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E7" w:rsidRPr="009633C8" w:rsidRDefault="00117AE7" w:rsidP="00117AE7">
      <w:pPr>
        <w:pStyle w:val="20"/>
        <w:shd w:val="clear" w:color="auto" w:fill="auto"/>
        <w:spacing w:after="247" w:line="260" w:lineRule="exact"/>
        <w:ind w:left="1000"/>
        <w:rPr>
          <w:b/>
          <w:sz w:val="28"/>
          <w:szCs w:val="28"/>
        </w:rPr>
      </w:pPr>
      <w:bookmarkStart w:id="0" w:name="bookmark0"/>
      <w:r w:rsidRPr="009633C8">
        <w:rPr>
          <w:b/>
          <w:sz w:val="28"/>
          <w:szCs w:val="28"/>
        </w:rPr>
        <w:t>Аннотация к рабочей программе по математике 5-9 класса</w:t>
      </w:r>
      <w:bookmarkEnd w:id="0"/>
    </w:p>
    <w:p w:rsidR="00117AE7" w:rsidRPr="002F3957" w:rsidRDefault="00117AE7" w:rsidP="00117AE7">
      <w:pPr>
        <w:pStyle w:val="21"/>
        <w:shd w:val="clear" w:color="auto" w:fill="auto"/>
        <w:spacing w:before="0"/>
        <w:ind w:left="20" w:right="20" w:firstLine="1240"/>
        <w:rPr>
          <w:sz w:val="24"/>
          <w:szCs w:val="24"/>
        </w:rPr>
      </w:pPr>
      <w:r w:rsidRPr="002F3957">
        <w:rPr>
          <w:sz w:val="24"/>
          <w:szCs w:val="24"/>
        </w:rPr>
        <w:t xml:space="preserve">Рабочая программа учебного курса по математике для 5-9 классов разработана в соответствии </w:t>
      </w:r>
      <w:proofErr w:type="gramStart"/>
      <w:r w:rsidRPr="002F3957">
        <w:rPr>
          <w:sz w:val="24"/>
          <w:szCs w:val="24"/>
        </w:rPr>
        <w:t>с</w:t>
      </w:r>
      <w:proofErr w:type="gramEnd"/>
      <w:r w:rsidRPr="002F3957">
        <w:rPr>
          <w:sz w:val="24"/>
          <w:szCs w:val="24"/>
        </w:rPr>
        <w:t>:</w:t>
      </w:r>
    </w:p>
    <w:p w:rsidR="00117AE7" w:rsidRPr="002F3957" w:rsidRDefault="00117AE7" w:rsidP="00117AE7">
      <w:pPr>
        <w:pStyle w:val="21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2F3957">
        <w:rPr>
          <w:sz w:val="24"/>
          <w:szCs w:val="24"/>
        </w:rPr>
        <w:t>-  Федеральным законом «Об образовании в Российской Федерации» от 29.12.2012 №273- ФЗ;</w:t>
      </w:r>
    </w:p>
    <w:p w:rsidR="00117AE7" w:rsidRPr="002F3957" w:rsidRDefault="00117AE7" w:rsidP="00117AE7">
      <w:pPr>
        <w:pStyle w:val="21"/>
        <w:numPr>
          <w:ilvl w:val="0"/>
          <w:numId w:val="1"/>
        </w:numPr>
        <w:shd w:val="clear" w:color="auto" w:fill="auto"/>
        <w:tabs>
          <w:tab w:val="left" w:pos="255"/>
        </w:tabs>
        <w:spacing w:before="0"/>
        <w:ind w:left="20" w:right="20" w:firstLine="0"/>
        <w:rPr>
          <w:sz w:val="24"/>
          <w:szCs w:val="24"/>
        </w:rPr>
      </w:pPr>
      <w:r w:rsidRPr="002F3957">
        <w:rPr>
          <w:sz w:val="24"/>
          <w:szCs w:val="24"/>
        </w:rPr>
        <w:t>Примерной основной образовательной программой основного общего образования (</w:t>
      </w:r>
      <w:proofErr w:type="gramStart"/>
      <w:r w:rsidRPr="002F3957">
        <w:rPr>
          <w:sz w:val="24"/>
          <w:szCs w:val="24"/>
        </w:rPr>
        <w:t>одобрена</w:t>
      </w:r>
      <w:proofErr w:type="gramEnd"/>
      <w:r w:rsidRPr="002F3957">
        <w:rPr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8 апреля 2015 года №1/15)) В редакции протокола № 1/20 от 04.02.2020 федерального учебно-методического объединения по общему образованию; </w:t>
      </w:r>
    </w:p>
    <w:p w:rsidR="00117AE7" w:rsidRPr="002F3957" w:rsidRDefault="00117AE7" w:rsidP="00117AE7">
      <w:pPr>
        <w:pStyle w:val="21"/>
        <w:numPr>
          <w:ilvl w:val="0"/>
          <w:numId w:val="1"/>
        </w:numPr>
        <w:shd w:val="clear" w:color="auto" w:fill="auto"/>
        <w:tabs>
          <w:tab w:val="left" w:pos="255"/>
        </w:tabs>
        <w:spacing w:before="0"/>
        <w:ind w:left="20" w:right="20" w:firstLine="0"/>
        <w:rPr>
          <w:sz w:val="24"/>
          <w:szCs w:val="24"/>
        </w:rPr>
      </w:pPr>
      <w:r w:rsidRPr="002F3957">
        <w:rPr>
          <w:sz w:val="24"/>
          <w:szCs w:val="24"/>
        </w:rPr>
        <w:t xml:space="preserve">Федеральным государственным образовательным стандартом основного общего образования на основе авторской программы А.Г. </w:t>
      </w:r>
      <w:proofErr w:type="gramStart"/>
      <w:r w:rsidRPr="002F3957">
        <w:rPr>
          <w:sz w:val="24"/>
          <w:szCs w:val="24"/>
        </w:rPr>
        <w:t>Мерзляка</w:t>
      </w:r>
      <w:proofErr w:type="gramEnd"/>
      <w:r w:rsidRPr="002F3957">
        <w:rPr>
          <w:sz w:val="24"/>
          <w:szCs w:val="24"/>
        </w:rPr>
        <w:t xml:space="preserve">, В.Б. Полонского, М.С. Якир, Е. В. </w:t>
      </w:r>
      <w:proofErr w:type="spellStart"/>
      <w:r w:rsidRPr="002F3957">
        <w:rPr>
          <w:sz w:val="24"/>
          <w:szCs w:val="24"/>
        </w:rPr>
        <w:t>Буцко</w:t>
      </w:r>
      <w:proofErr w:type="spellEnd"/>
      <w:r w:rsidRPr="002F3957">
        <w:rPr>
          <w:sz w:val="24"/>
          <w:szCs w:val="24"/>
        </w:rPr>
        <w:t xml:space="preserve"> «Математика. 5-9 классы». </w:t>
      </w:r>
      <w:r w:rsidRPr="002F3957">
        <w:rPr>
          <w:rStyle w:val="1"/>
          <w:sz w:val="24"/>
          <w:szCs w:val="24"/>
        </w:rPr>
        <w:t>М.</w:t>
      </w:r>
      <w:proofErr w:type="gramStart"/>
      <w:r w:rsidRPr="002F3957">
        <w:rPr>
          <w:rStyle w:val="1"/>
          <w:sz w:val="24"/>
          <w:szCs w:val="24"/>
        </w:rPr>
        <w:t xml:space="preserve"> :</w:t>
      </w:r>
      <w:proofErr w:type="spellStart"/>
      <w:proofErr w:type="gramEnd"/>
      <w:r w:rsidRPr="002F3957">
        <w:rPr>
          <w:rStyle w:val="1"/>
          <w:sz w:val="24"/>
          <w:szCs w:val="24"/>
        </w:rPr>
        <w:t>Вентана-Граф</w:t>
      </w:r>
      <w:proofErr w:type="spellEnd"/>
    </w:p>
    <w:p w:rsidR="00117AE7" w:rsidRPr="002F3957" w:rsidRDefault="00117AE7" w:rsidP="00117AE7">
      <w:pPr>
        <w:pStyle w:val="21"/>
        <w:shd w:val="clear" w:color="auto" w:fill="auto"/>
        <w:tabs>
          <w:tab w:val="left" w:pos="159"/>
        </w:tabs>
        <w:spacing w:before="0" w:after="366"/>
        <w:ind w:left="20" w:firstLine="0"/>
        <w:rPr>
          <w:sz w:val="24"/>
          <w:szCs w:val="24"/>
        </w:rPr>
      </w:pPr>
      <w:r w:rsidRPr="002F3957">
        <w:rPr>
          <w:sz w:val="24"/>
          <w:szCs w:val="24"/>
        </w:rPr>
        <w:t>-  Федеральным перечнем учебников.</w:t>
      </w:r>
    </w:p>
    <w:p w:rsidR="00117AE7" w:rsidRPr="002F3957" w:rsidRDefault="00117AE7" w:rsidP="00117AE7">
      <w:pPr>
        <w:pStyle w:val="30"/>
        <w:shd w:val="clear" w:color="auto" w:fill="auto"/>
        <w:spacing w:before="0" w:after="78" w:line="210" w:lineRule="exact"/>
        <w:ind w:left="20"/>
        <w:rPr>
          <w:sz w:val="24"/>
          <w:szCs w:val="24"/>
        </w:rPr>
      </w:pPr>
      <w:r w:rsidRPr="002F3957">
        <w:rPr>
          <w:sz w:val="24"/>
          <w:szCs w:val="24"/>
        </w:rPr>
        <w:t xml:space="preserve"> </w:t>
      </w:r>
      <w:bookmarkStart w:id="1" w:name="bookmark1"/>
      <w:r w:rsidRPr="002F3957">
        <w:rPr>
          <w:sz w:val="24"/>
          <w:szCs w:val="24"/>
        </w:rPr>
        <w:t>Учебники, реализующие программу:</w:t>
      </w:r>
      <w:bookmarkEnd w:id="1"/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16"/>
        </w:tabs>
        <w:spacing w:before="0" w:after="27" w:line="210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 xml:space="preserve">, В.Б. Полонский, М.С. Якир. Математика . 5 класс. </w:t>
      </w:r>
      <w:r w:rsidRPr="002F3957">
        <w:rPr>
          <w:rStyle w:val="1"/>
          <w:sz w:val="24"/>
          <w:szCs w:val="24"/>
        </w:rPr>
        <w:t>М.</w:t>
      </w:r>
      <w:proofErr w:type="gramStart"/>
      <w:r w:rsidRPr="002F3957">
        <w:rPr>
          <w:rStyle w:val="1"/>
          <w:sz w:val="24"/>
          <w:szCs w:val="24"/>
        </w:rPr>
        <w:t xml:space="preserve"> :</w:t>
      </w:r>
      <w:proofErr w:type="spellStart"/>
      <w:proofErr w:type="gramEnd"/>
      <w:r w:rsidRPr="002F3957">
        <w:rPr>
          <w:rStyle w:val="1"/>
          <w:sz w:val="24"/>
          <w:szCs w:val="24"/>
        </w:rPr>
        <w:t>Вентана-Граф</w:t>
      </w:r>
      <w:proofErr w:type="spellEnd"/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40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Математика . 6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Вентана-Граф</w:t>
      </w:r>
      <w:proofErr w:type="spellEnd"/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35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Алгебра . 7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Вентана-Граф</w:t>
      </w:r>
      <w:proofErr w:type="spellEnd"/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40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Алгебра . 8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</w:t>
      </w:r>
      <w:proofErr w:type="spellEnd"/>
      <w:r w:rsidRPr="002F3957">
        <w:rPr>
          <w:sz w:val="24"/>
          <w:szCs w:val="24"/>
        </w:rPr>
        <w:t xml:space="preserve"> - Граф</w:t>
      </w:r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30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Алгебра . 9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</w:t>
      </w:r>
      <w:proofErr w:type="spellEnd"/>
      <w:r w:rsidRPr="002F3957">
        <w:rPr>
          <w:sz w:val="24"/>
          <w:szCs w:val="24"/>
        </w:rPr>
        <w:t xml:space="preserve"> - Граф</w:t>
      </w:r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35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 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Геометрия . 7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Вентана-Граф</w:t>
      </w:r>
      <w:proofErr w:type="spellEnd"/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40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Геометрия . 8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</w:t>
      </w:r>
      <w:proofErr w:type="spellEnd"/>
      <w:r w:rsidRPr="002F3957">
        <w:rPr>
          <w:sz w:val="24"/>
          <w:szCs w:val="24"/>
        </w:rPr>
        <w:t xml:space="preserve"> - Граф</w:t>
      </w:r>
    </w:p>
    <w:p w:rsidR="00117AE7" w:rsidRPr="002F3957" w:rsidRDefault="00117AE7" w:rsidP="00117AE7">
      <w:pPr>
        <w:pStyle w:val="21"/>
        <w:numPr>
          <w:ilvl w:val="1"/>
          <w:numId w:val="1"/>
        </w:numPr>
        <w:shd w:val="clear" w:color="auto" w:fill="auto"/>
        <w:tabs>
          <w:tab w:val="left" w:pos="730"/>
        </w:tabs>
        <w:spacing w:before="0" w:line="274" w:lineRule="exact"/>
        <w:ind w:left="38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А.Г. </w:t>
      </w:r>
      <w:proofErr w:type="gramStart"/>
      <w:r w:rsidRPr="002F3957">
        <w:rPr>
          <w:sz w:val="24"/>
          <w:szCs w:val="24"/>
        </w:rPr>
        <w:t>Мерзляк</w:t>
      </w:r>
      <w:proofErr w:type="gramEnd"/>
      <w:r w:rsidRPr="002F3957">
        <w:rPr>
          <w:sz w:val="24"/>
          <w:szCs w:val="24"/>
        </w:rPr>
        <w:t>, В.Б. Полонский, М.С. Якир. Геометрия . 9 класс. М.</w:t>
      </w:r>
      <w:proofErr w:type="gramStart"/>
      <w:r w:rsidRPr="002F3957">
        <w:rPr>
          <w:sz w:val="24"/>
          <w:szCs w:val="24"/>
        </w:rPr>
        <w:t xml:space="preserve"> :</w:t>
      </w:r>
      <w:proofErr w:type="spellStart"/>
      <w:proofErr w:type="gramEnd"/>
      <w:r w:rsidRPr="002F3957">
        <w:rPr>
          <w:sz w:val="24"/>
          <w:szCs w:val="24"/>
        </w:rPr>
        <w:t>Вентана</w:t>
      </w:r>
      <w:proofErr w:type="spellEnd"/>
      <w:r w:rsidRPr="002F3957">
        <w:rPr>
          <w:sz w:val="24"/>
          <w:szCs w:val="24"/>
        </w:rPr>
        <w:t xml:space="preserve"> - Граф</w:t>
      </w:r>
    </w:p>
    <w:p w:rsidR="00117AE7" w:rsidRPr="002F3957" w:rsidRDefault="00117AE7" w:rsidP="00117AE7">
      <w:pPr>
        <w:rPr>
          <w:rFonts w:ascii="Times New Roman" w:hAnsi="Times New Roman" w:cs="Times New Roman"/>
          <w:sz w:val="24"/>
          <w:szCs w:val="24"/>
        </w:rPr>
      </w:pPr>
      <w:r w:rsidRPr="002F3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AE7" w:rsidRPr="009633C8" w:rsidRDefault="00117AE7" w:rsidP="00117AE7">
      <w:pPr>
        <w:pStyle w:val="20"/>
        <w:shd w:val="clear" w:color="auto" w:fill="auto"/>
        <w:spacing w:after="0" w:line="260" w:lineRule="exact"/>
        <w:ind w:left="1000"/>
        <w:rPr>
          <w:b/>
          <w:sz w:val="24"/>
          <w:szCs w:val="24"/>
        </w:rPr>
      </w:pPr>
      <w:bookmarkStart w:id="2" w:name="bookmark2"/>
      <w:r w:rsidRPr="009633C8">
        <w:rPr>
          <w:b/>
          <w:sz w:val="24"/>
          <w:szCs w:val="24"/>
        </w:rPr>
        <w:t>Целями и задачами изучения математики в основной школе</w:t>
      </w:r>
      <w:bookmarkEnd w:id="2"/>
    </w:p>
    <w:p w:rsidR="00117AE7" w:rsidRPr="009633C8" w:rsidRDefault="00117AE7" w:rsidP="00117AE7">
      <w:pPr>
        <w:pStyle w:val="20"/>
        <w:shd w:val="clear" w:color="auto" w:fill="auto"/>
        <w:spacing w:after="197" w:line="260" w:lineRule="exact"/>
        <w:ind w:left="4020"/>
        <w:rPr>
          <w:b/>
          <w:sz w:val="24"/>
          <w:szCs w:val="24"/>
        </w:rPr>
      </w:pPr>
      <w:bookmarkStart w:id="3" w:name="bookmark3"/>
      <w:r w:rsidRPr="009633C8">
        <w:rPr>
          <w:b/>
          <w:sz w:val="24"/>
          <w:szCs w:val="24"/>
        </w:rPr>
        <w:t>являются:</w:t>
      </w:r>
      <w:bookmarkEnd w:id="3"/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04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 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04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09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 xml:space="preserve"> формирование качеств мышления, необходимых для адаптации в современном информационном обществе;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81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>развитие интереса к математическому творчеству и математических способностей;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14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922"/>
        </w:tabs>
        <w:spacing w:before="0" w:line="274" w:lineRule="exact"/>
        <w:ind w:left="20" w:right="20" w:firstLine="700"/>
        <w:rPr>
          <w:sz w:val="24"/>
          <w:szCs w:val="24"/>
        </w:rPr>
      </w:pPr>
      <w:r w:rsidRPr="002F3957">
        <w:rPr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lastRenderedPageBreak/>
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 </w:t>
      </w:r>
    </w:p>
    <w:p w:rsidR="00117AE7" w:rsidRPr="002F3957" w:rsidRDefault="00117AE7" w:rsidP="00117AE7">
      <w:pPr>
        <w:pStyle w:val="21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117AE7" w:rsidRPr="002F3957" w:rsidRDefault="00117AE7" w:rsidP="00117AE7">
      <w:pPr>
        <w:pStyle w:val="3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4" w:lineRule="exact"/>
        <w:ind w:left="20" w:right="20" w:firstLine="720"/>
        <w:rPr>
          <w:sz w:val="24"/>
          <w:szCs w:val="24"/>
        </w:rPr>
      </w:pPr>
      <w:bookmarkStart w:id="4" w:name="bookmark4"/>
      <w:r w:rsidRPr="002F3957">
        <w:rPr>
          <w:rStyle w:val="31"/>
          <w:b w:val="0"/>
          <w:sz w:val="24"/>
          <w:szCs w:val="24"/>
        </w:rPr>
        <w:t>созда</w:t>
      </w:r>
      <w:r w:rsidRPr="002F3957">
        <w:rPr>
          <w:sz w:val="24"/>
          <w:szCs w:val="24"/>
        </w:rPr>
        <w:t>ние фундамента для математического развития, формирования механизмов мышления, характерных для математической деятельности.</w:t>
      </w:r>
      <w:bookmarkEnd w:id="4"/>
    </w:p>
    <w:p w:rsidR="00117AE7" w:rsidRPr="002F3957" w:rsidRDefault="00117AE7" w:rsidP="00117AE7">
      <w:pPr>
        <w:pStyle w:val="21"/>
        <w:shd w:val="clear" w:color="auto" w:fill="auto"/>
        <w:tabs>
          <w:tab w:val="left" w:pos="908"/>
        </w:tabs>
        <w:spacing w:before="0" w:line="274" w:lineRule="exact"/>
        <w:ind w:left="720" w:right="20" w:firstLine="0"/>
        <w:rPr>
          <w:sz w:val="24"/>
          <w:szCs w:val="24"/>
        </w:rPr>
      </w:pPr>
    </w:p>
    <w:p w:rsidR="00117AE7" w:rsidRPr="009633C8" w:rsidRDefault="00117AE7" w:rsidP="00117AE7">
      <w:pPr>
        <w:pStyle w:val="21"/>
        <w:shd w:val="clear" w:color="auto" w:fill="auto"/>
        <w:spacing w:before="0" w:line="274" w:lineRule="exact"/>
        <w:ind w:right="20" w:firstLine="0"/>
        <w:jc w:val="center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t>Планируемые результаты изучения учебного предмета</w:t>
      </w:r>
    </w:p>
    <w:p w:rsidR="00117AE7" w:rsidRDefault="00117AE7" w:rsidP="00117AE7">
      <w:pPr>
        <w:pStyle w:val="21"/>
        <w:shd w:val="clear" w:color="auto" w:fill="auto"/>
        <w:spacing w:before="0" w:line="274" w:lineRule="exact"/>
        <w:ind w:left="20" w:right="20" w:firstLine="720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t xml:space="preserve"> </w:t>
      </w:r>
    </w:p>
    <w:p w:rsidR="00117AE7" w:rsidRPr="009633C8" w:rsidRDefault="00117AE7" w:rsidP="00117AE7">
      <w:pPr>
        <w:pStyle w:val="21"/>
        <w:shd w:val="clear" w:color="auto" w:fill="auto"/>
        <w:spacing w:before="0" w:line="274" w:lineRule="exact"/>
        <w:ind w:left="20" w:right="20" w:firstLine="720"/>
        <w:rPr>
          <w:b/>
          <w:sz w:val="24"/>
          <w:szCs w:val="24"/>
        </w:rPr>
      </w:pPr>
      <w:r w:rsidRPr="002F3957">
        <w:rPr>
          <w:sz w:val="24"/>
          <w:szCs w:val="24"/>
        </w:rPr>
        <w:t xml:space="preserve">Изучение математики в основной школе дает возможность </w:t>
      </w:r>
      <w:proofErr w:type="gramStart"/>
      <w:r w:rsidRPr="002F3957">
        <w:rPr>
          <w:sz w:val="24"/>
          <w:szCs w:val="24"/>
        </w:rPr>
        <w:t>обучающимся</w:t>
      </w:r>
      <w:proofErr w:type="gramEnd"/>
      <w:r w:rsidRPr="002F3957">
        <w:rPr>
          <w:sz w:val="24"/>
          <w:szCs w:val="24"/>
        </w:rPr>
        <w:t xml:space="preserve"> достичь следующих результатов развития:</w:t>
      </w:r>
    </w:p>
    <w:p w:rsidR="00117AE7" w:rsidRDefault="00117AE7" w:rsidP="00117AE7">
      <w:pPr>
        <w:pStyle w:val="21"/>
        <w:shd w:val="clear" w:color="auto" w:fill="auto"/>
        <w:tabs>
          <w:tab w:val="left" w:pos="985"/>
        </w:tabs>
        <w:spacing w:before="0" w:line="274" w:lineRule="exact"/>
        <w:ind w:left="740" w:right="20" w:firstLine="0"/>
        <w:rPr>
          <w:b/>
          <w:sz w:val="24"/>
          <w:szCs w:val="24"/>
        </w:rPr>
      </w:pPr>
      <w:bookmarkStart w:id="5" w:name="bookmark6"/>
    </w:p>
    <w:p w:rsidR="00117AE7" w:rsidRDefault="00117AE7" w:rsidP="00117AE7">
      <w:pPr>
        <w:pStyle w:val="21"/>
        <w:shd w:val="clear" w:color="auto" w:fill="auto"/>
        <w:tabs>
          <w:tab w:val="left" w:pos="985"/>
        </w:tabs>
        <w:spacing w:before="0" w:line="274" w:lineRule="exact"/>
        <w:ind w:left="740" w:right="20" w:firstLine="0"/>
        <w:rPr>
          <w:b/>
          <w:sz w:val="24"/>
          <w:szCs w:val="24"/>
        </w:rPr>
      </w:pPr>
      <w:r w:rsidRPr="002F3957">
        <w:rPr>
          <w:b/>
          <w:sz w:val="24"/>
          <w:szCs w:val="24"/>
        </w:rPr>
        <w:t>в личностном направлении:</w:t>
      </w:r>
      <w:bookmarkEnd w:id="5"/>
    </w:p>
    <w:p w:rsidR="00117AE7" w:rsidRPr="002F3957" w:rsidRDefault="00117AE7" w:rsidP="00117AE7">
      <w:pPr>
        <w:pStyle w:val="21"/>
        <w:shd w:val="clear" w:color="auto" w:fill="auto"/>
        <w:tabs>
          <w:tab w:val="left" w:pos="985"/>
        </w:tabs>
        <w:spacing w:before="0" w:line="274" w:lineRule="exact"/>
        <w:ind w:left="740" w:right="20" w:firstLine="0"/>
        <w:rPr>
          <w:b/>
          <w:sz w:val="24"/>
          <w:szCs w:val="24"/>
        </w:rPr>
      </w:pP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 xml:space="preserve">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F3957">
        <w:rPr>
          <w:sz w:val="24"/>
          <w:szCs w:val="24"/>
        </w:rPr>
        <w:t>контрпримеры</w:t>
      </w:r>
      <w:proofErr w:type="spellEnd"/>
      <w:r w:rsidRPr="002F3957">
        <w:rPr>
          <w:sz w:val="24"/>
          <w:szCs w:val="24"/>
        </w:rPr>
        <w:t xml:space="preserve">; 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proofErr w:type="spellStart"/>
      <w:r w:rsidRPr="002F3957">
        <w:rPr>
          <w:sz w:val="24"/>
          <w:szCs w:val="24"/>
        </w:rPr>
        <w:t>креативность</w:t>
      </w:r>
      <w:proofErr w:type="spellEnd"/>
      <w:r w:rsidRPr="002F3957">
        <w:rPr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8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 xml:space="preserve">умение контролировать процесс и результат </w:t>
      </w:r>
      <w:proofErr w:type="gramStart"/>
      <w:r w:rsidRPr="002F3957">
        <w:rPr>
          <w:sz w:val="24"/>
          <w:szCs w:val="24"/>
        </w:rPr>
        <w:t>учебной</w:t>
      </w:r>
      <w:proofErr w:type="gramEnd"/>
      <w:r w:rsidRPr="002F3957">
        <w:rPr>
          <w:sz w:val="24"/>
          <w:szCs w:val="24"/>
        </w:rPr>
        <w:t xml:space="preserve"> </w:t>
      </w:r>
      <w:proofErr w:type="spellStart"/>
      <w:r w:rsidRPr="002F3957">
        <w:rPr>
          <w:sz w:val="24"/>
          <w:szCs w:val="24"/>
        </w:rPr>
        <w:t>математическойдеятельности</w:t>
      </w:r>
      <w:proofErr w:type="spellEnd"/>
      <w:r w:rsidRPr="002F3957">
        <w:rPr>
          <w:sz w:val="24"/>
          <w:szCs w:val="24"/>
        </w:rPr>
        <w:t>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99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способность к эмоциональному восприятию математических объектов, задач, решений, рассуждений;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2233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воспитание</w:t>
      </w:r>
      <w:r w:rsidRPr="002F3957">
        <w:rPr>
          <w:sz w:val="24"/>
          <w:szCs w:val="24"/>
        </w:rPr>
        <w:tab/>
        <w:t xml:space="preserve">российской гражданской идентичности: патриотизма, уважения к Отечеству, осознания вклада </w:t>
      </w:r>
      <w:proofErr w:type="gramStart"/>
      <w:r w:rsidRPr="002F3957">
        <w:rPr>
          <w:sz w:val="24"/>
          <w:szCs w:val="24"/>
        </w:rPr>
        <w:t>отечественных</w:t>
      </w:r>
      <w:proofErr w:type="gramEnd"/>
      <w:r w:rsidRPr="002F3957">
        <w:rPr>
          <w:sz w:val="24"/>
          <w:szCs w:val="24"/>
        </w:rPr>
        <w:t xml:space="preserve"> </w:t>
      </w:r>
      <w:proofErr w:type="spellStart"/>
      <w:r w:rsidRPr="002F3957">
        <w:rPr>
          <w:sz w:val="24"/>
          <w:szCs w:val="24"/>
        </w:rPr>
        <w:t>учён^хх</w:t>
      </w:r>
      <w:proofErr w:type="spellEnd"/>
      <w:r w:rsidRPr="002F3957">
        <w:rPr>
          <w:sz w:val="24"/>
          <w:szCs w:val="24"/>
        </w:rPr>
        <w:t xml:space="preserve"> в развитие мировой науки;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2492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ответственное</w:t>
      </w:r>
      <w:r w:rsidRPr="002F3957">
        <w:rPr>
          <w:sz w:val="24"/>
          <w:szCs w:val="24"/>
        </w:rPr>
        <w:tab/>
        <w:t xml:space="preserve">отношение к учению, готовность и способность </w:t>
      </w:r>
      <w:proofErr w:type="gramStart"/>
      <w:r w:rsidRPr="002F3957">
        <w:rPr>
          <w:sz w:val="24"/>
          <w:szCs w:val="24"/>
        </w:rPr>
        <w:t>обучающихся</w:t>
      </w:r>
      <w:proofErr w:type="gramEnd"/>
      <w:r w:rsidRPr="002F3957">
        <w:rPr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2358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осознанный</w:t>
      </w:r>
      <w:r w:rsidRPr="002F3957">
        <w:rPr>
          <w:sz w:val="24"/>
          <w:szCs w:val="24"/>
        </w:rPr>
        <w:tab/>
        <w:t>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1988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контролировать процесс и результат учебной и математической деятельности;</w:t>
      </w:r>
    </w:p>
    <w:p w:rsidR="00117AE7" w:rsidRPr="002F3957" w:rsidRDefault="00117AE7" w:rsidP="00117AE7">
      <w:pPr>
        <w:pStyle w:val="21"/>
        <w:numPr>
          <w:ilvl w:val="1"/>
          <w:numId w:val="2"/>
        </w:numPr>
        <w:shd w:val="clear" w:color="auto" w:fill="auto"/>
        <w:tabs>
          <w:tab w:val="left" w:pos="2458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критичность</w:t>
      </w:r>
      <w:r w:rsidRPr="002F3957">
        <w:rPr>
          <w:sz w:val="24"/>
          <w:szCs w:val="24"/>
        </w:rPr>
        <w:tab/>
        <w:t>мышления, инициатива, находчивость, активность при решении геометрических задач;</w:t>
      </w:r>
    </w:p>
    <w:p w:rsidR="00117AE7" w:rsidRDefault="00117AE7" w:rsidP="00117AE7">
      <w:pPr>
        <w:pStyle w:val="30"/>
        <w:shd w:val="clear" w:color="auto" w:fill="auto"/>
        <w:spacing w:before="0" w:after="0" w:line="274" w:lineRule="exact"/>
        <w:ind w:left="20" w:firstLine="720"/>
        <w:rPr>
          <w:b/>
          <w:sz w:val="24"/>
          <w:szCs w:val="24"/>
        </w:rPr>
      </w:pPr>
    </w:p>
    <w:p w:rsidR="00117AE7" w:rsidRDefault="00117AE7" w:rsidP="00117AE7">
      <w:pPr>
        <w:pStyle w:val="30"/>
        <w:shd w:val="clear" w:color="auto" w:fill="auto"/>
        <w:spacing w:before="0" w:after="0" w:line="274" w:lineRule="exact"/>
        <w:ind w:left="20" w:firstLine="720"/>
        <w:rPr>
          <w:b/>
          <w:sz w:val="24"/>
          <w:szCs w:val="24"/>
        </w:rPr>
      </w:pPr>
      <w:r w:rsidRPr="002F3957">
        <w:rPr>
          <w:b/>
          <w:sz w:val="24"/>
          <w:szCs w:val="24"/>
        </w:rPr>
        <w:t xml:space="preserve">в </w:t>
      </w:r>
      <w:proofErr w:type="spellStart"/>
      <w:r w:rsidRPr="002F3957">
        <w:rPr>
          <w:b/>
          <w:sz w:val="24"/>
          <w:szCs w:val="24"/>
        </w:rPr>
        <w:t>метапредметном</w:t>
      </w:r>
      <w:proofErr w:type="spellEnd"/>
      <w:r w:rsidRPr="002F3957">
        <w:rPr>
          <w:b/>
          <w:sz w:val="24"/>
          <w:szCs w:val="24"/>
        </w:rPr>
        <w:t xml:space="preserve"> направлении:</w:t>
      </w:r>
    </w:p>
    <w:p w:rsidR="00117AE7" w:rsidRPr="002F3957" w:rsidRDefault="00117AE7" w:rsidP="00117AE7">
      <w:pPr>
        <w:pStyle w:val="30"/>
        <w:shd w:val="clear" w:color="auto" w:fill="auto"/>
        <w:spacing w:before="0" w:after="0" w:line="274" w:lineRule="exact"/>
        <w:ind w:left="20" w:firstLine="720"/>
        <w:rPr>
          <w:b/>
          <w:sz w:val="24"/>
          <w:szCs w:val="24"/>
        </w:rPr>
      </w:pP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</w:t>
      </w:r>
      <w:proofErr w:type="spellStart"/>
      <w:r w:rsidRPr="002F3957">
        <w:rPr>
          <w:sz w:val="24"/>
          <w:szCs w:val="24"/>
        </w:rPr>
        <w:t>ипроцессов</w:t>
      </w:r>
      <w:proofErr w:type="spellEnd"/>
      <w:r w:rsidRPr="002F3957">
        <w:rPr>
          <w:sz w:val="24"/>
          <w:szCs w:val="24"/>
        </w:rPr>
        <w:t xml:space="preserve">; 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85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lastRenderedPageBreak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8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80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  <w:bookmarkStart w:id="6" w:name="bookmark8"/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  <w:bookmarkStart w:id="7" w:name="bookmark9"/>
      <w:bookmarkEnd w:id="6"/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  <w:bookmarkEnd w:id="7"/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устанавливать</w:t>
      </w:r>
      <w:r w:rsidRPr="002F3957">
        <w:rPr>
          <w:sz w:val="24"/>
          <w:szCs w:val="24"/>
        </w:rPr>
        <w:tab/>
        <w:t>причинно-следственные связи, проводить доказательное рассуждение, умозаключение (индуктивное, дедуктивное и по аналогии) и делать выводы;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иллюстрировать изученные понятия и свойства фигур, опровергать неверные утверждения;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компетентность</w:t>
      </w:r>
      <w:r w:rsidRPr="002F3957">
        <w:rPr>
          <w:sz w:val="24"/>
          <w:szCs w:val="24"/>
        </w:rPr>
        <w:tab/>
        <w:t>в области использования информационно-коммуникационных технологий;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первоначальные</w:t>
      </w:r>
      <w:r w:rsidRPr="002F3957">
        <w:rPr>
          <w:sz w:val="24"/>
          <w:szCs w:val="24"/>
        </w:rPr>
        <w:tab/>
        <w:t>представления об идеях и о методах геометрии как об универсальном языке науки и техники, о средстве моделирования явлений и процессов;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видеть геометрическую задачу в контексте проблемной ситуации в других дисциплинах, в окружающей жизни;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 xml:space="preserve">находить в </w:t>
      </w:r>
      <w:proofErr w:type="spellStart"/>
      <w:r w:rsidRPr="002F3957">
        <w:rPr>
          <w:sz w:val="24"/>
          <w:szCs w:val="24"/>
        </w:rPr>
        <w:t>различн^хх</w:t>
      </w:r>
      <w:proofErr w:type="spellEnd"/>
      <w:r w:rsidRPr="002F3957">
        <w:rPr>
          <w:sz w:val="24"/>
          <w:szCs w:val="24"/>
        </w:rPr>
        <w:t xml:space="preserve">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понимать и использовать математические средства наглядности (чертежи, таблицы, схемы и др.) для иллюстрации, интерпретации, аргументации;</w:t>
      </w:r>
    </w:p>
    <w:p w:rsidR="00117AE7" w:rsidRPr="002F3957" w:rsidRDefault="00117AE7" w:rsidP="00117AE7">
      <w:pPr>
        <w:pStyle w:val="21"/>
        <w:numPr>
          <w:ilvl w:val="2"/>
          <w:numId w:val="2"/>
        </w:numPr>
        <w:shd w:val="clear" w:color="auto" w:fill="auto"/>
        <w:tabs>
          <w:tab w:val="left" w:pos="994"/>
        </w:tabs>
        <w:spacing w:before="0" w:line="274" w:lineRule="exact"/>
        <w:ind w:left="20" w:right="20" w:firstLine="720"/>
        <w:rPr>
          <w:sz w:val="24"/>
          <w:szCs w:val="24"/>
        </w:rPr>
      </w:pPr>
      <w:r w:rsidRPr="002F3957">
        <w:rPr>
          <w:sz w:val="24"/>
          <w:szCs w:val="24"/>
        </w:rPr>
        <w:t>умение</w:t>
      </w:r>
      <w:r w:rsidRPr="002F3957">
        <w:rPr>
          <w:sz w:val="24"/>
          <w:szCs w:val="24"/>
        </w:rPr>
        <w:tab/>
        <w:t>выдвигать гипотезы при решении задачи и понимать необходимость их проверки.</w:t>
      </w:r>
    </w:p>
    <w:p w:rsidR="00117AE7" w:rsidRPr="002F395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rPr>
          <w:sz w:val="24"/>
          <w:szCs w:val="24"/>
        </w:rPr>
      </w:pPr>
      <w:bookmarkStart w:id="8" w:name="bookmark10"/>
    </w:p>
    <w:p w:rsidR="00117AE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jc w:val="center"/>
        <w:rPr>
          <w:b/>
          <w:sz w:val="24"/>
          <w:szCs w:val="24"/>
        </w:rPr>
      </w:pPr>
    </w:p>
    <w:p w:rsidR="00117AE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jc w:val="center"/>
        <w:rPr>
          <w:b/>
          <w:sz w:val="24"/>
          <w:szCs w:val="24"/>
        </w:rPr>
      </w:pPr>
    </w:p>
    <w:p w:rsidR="00117AE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jc w:val="center"/>
        <w:rPr>
          <w:b/>
          <w:sz w:val="24"/>
          <w:szCs w:val="24"/>
        </w:rPr>
      </w:pPr>
    </w:p>
    <w:p w:rsidR="00117AE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jc w:val="center"/>
        <w:rPr>
          <w:b/>
          <w:sz w:val="24"/>
          <w:szCs w:val="24"/>
        </w:rPr>
      </w:pPr>
    </w:p>
    <w:p w:rsidR="00117AE7" w:rsidRPr="009633C8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jc w:val="center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lastRenderedPageBreak/>
        <w:t xml:space="preserve">В результате изучения учебного предмета « Математика» у </w:t>
      </w:r>
      <w:proofErr w:type="gramStart"/>
      <w:r w:rsidRPr="009633C8">
        <w:rPr>
          <w:b/>
          <w:sz w:val="24"/>
          <w:szCs w:val="24"/>
        </w:rPr>
        <w:t>обучающихся</w:t>
      </w:r>
      <w:proofErr w:type="gramEnd"/>
      <w:r w:rsidRPr="009633C8">
        <w:rPr>
          <w:b/>
          <w:sz w:val="24"/>
          <w:szCs w:val="24"/>
        </w:rPr>
        <w:t xml:space="preserve"> будут сформированы регулятивные, познавательные, коммуникативные, личностные УУД.</w:t>
      </w:r>
      <w:bookmarkEnd w:id="8"/>
    </w:p>
    <w:p w:rsidR="00117AE7" w:rsidRPr="002F3957" w:rsidRDefault="00117AE7" w:rsidP="00117AE7">
      <w:pPr>
        <w:pStyle w:val="30"/>
        <w:shd w:val="clear" w:color="auto" w:fill="auto"/>
        <w:spacing w:before="0" w:after="0" w:line="278" w:lineRule="exact"/>
        <w:ind w:left="620" w:right="20" w:firstLine="720"/>
        <w:rPr>
          <w:sz w:val="24"/>
          <w:szCs w:val="24"/>
        </w:rPr>
      </w:pPr>
    </w:p>
    <w:p w:rsidR="00117AE7" w:rsidRDefault="00117AE7" w:rsidP="00117AE7">
      <w:pPr>
        <w:pStyle w:val="23"/>
        <w:numPr>
          <w:ilvl w:val="0"/>
          <w:numId w:val="5"/>
        </w:numPr>
        <w:shd w:val="clear" w:color="auto" w:fill="auto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t>Регулятивные УУД:</w:t>
      </w:r>
    </w:p>
    <w:p w:rsidR="00117AE7" w:rsidRPr="009633C8" w:rsidRDefault="00117AE7" w:rsidP="00117AE7">
      <w:pPr>
        <w:pStyle w:val="23"/>
        <w:shd w:val="clear" w:color="auto" w:fill="auto"/>
        <w:rPr>
          <w:b/>
          <w:sz w:val="24"/>
          <w:szCs w:val="24"/>
        </w:rPr>
      </w:pP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2"/>
        </w:tabs>
        <w:rPr>
          <w:sz w:val="24"/>
          <w:szCs w:val="24"/>
        </w:rPr>
      </w:pPr>
      <w:r w:rsidRPr="002F3957">
        <w:rPr>
          <w:sz w:val="24"/>
          <w:szCs w:val="24"/>
        </w:rPr>
        <w:t>самостоятельно обнаруживать и формулировать учебную проблему, определять цель УД;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7"/>
        </w:tabs>
        <w:ind w:right="20"/>
        <w:rPr>
          <w:sz w:val="24"/>
          <w:szCs w:val="24"/>
        </w:rPr>
      </w:pPr>
      <w:r w:rsidRPr="002F3957">
        <w:rPr>
          <w:sz w:val="24"/>
          <w:szCs w:val="24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из </w:t>
      </w:r>
      <w:proofErr w:type="spellStart"/>
      <w:r w:rsidRPr="002F3957">
        <w:rPr>
          <w:sz w:val="24"/>
          <w:szCs w:val="24"/>
        </w:rPr>
        <w:t>преддоженных</w:t>
      </w:r>
      <w:proofErr w:type="spellEnd"/>
      <w:r w:rsidRPr="002F3957">
        <w:rPr>
          <w:sz w:val="24"/>
          <w:szCs w:val="24"/>
        </w:rPr>
        <w:t>, а также искать их самостоятельно;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2"/>
        </w:tabs>
        <w:rPr>
          <w:sz w:val="24"/>
          <w:szCs w:val="24"/>
        </w:rPr>
      </w:pPr>
      <w:r w:rsidRPr="002F3957">
        <w:rPr>
          <w:sz w:val="24"/>
          <w:szCs w:val="24"/>
        </w:rPr>
        <w:t>составлять (индивидуально или в группе) план решения проблема: (</w:t>
      </w:r>
      <w:proofErr w:type="spellStart"/>
      <w:r w:rsidRPr="002F3957">
        <w:rPr>
          <w:sz w:val="24"/>
          <w:szCs w:val="24"/>
        </w:rPr>
        <w:t>выподнения</w:t>
      </w:r>
      <w:proofErr w:type="spellEnd"/>
      <w:r w:rsidRPr="002F3957">
        <w:rPr>
          <w:sz w:val="24"/>
          <w:szCs w:val="24"/>
        </w:rPr>
        <w:t xml:space="preserve"> проекта);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7"/>
        </w:tabs>
        <w:ind w:right="20"/>
        <w:rPr>
          <w:sz w:val="24"/>
          <w:szCs w:val="24"/>
        </w:rPr>
      </w:pPr>
      <w:r w:rsidRPr="002F3957">
        <w:rPr>
          <w:sz w:val="24"/>
          <w:szCs w:val="24"/>
        </w:rPr>
        <w:t>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117AE7" w:rsidRPr="002F3957" w:rsidRDefault="00117AE7" w:rsidP="00117AE7">
      <w:pPr>
        <w:pStyle w:val="23"/>
        <w:numPr>
          <w:ilvl w:val="0"/>
          <w:numId w:val="5"/>
        </w:numPr>
        <w:shd w:val="clear" w:color="auto" w:fill="auto"/>
        <w:rPr>
          <w:sz w:val="24"/>
          <w:szCs w:val="24"/>
        </w:rPr>
      </w:pPr>
      <w:r w:rsidRPr="002F3957">
        <w:rPr>
          <w:sz w:val="24"/>
          <w:szCs w:val="24"/>
        </w:rPr>
        <w:t xml:space="preserve">в диалоге с учителем совершенствовать самостоятельно выбранные критерии оценки. </w:t>
      </w:r>
    </w:p>
    <w:p w:rsidR="00117AE7" w:rsidRPr="002F3957" w:rsidRDefault="00117AE7" w:rsidP="00117AE7">
      <w:pPr>
        <w:pStyle w:val="23"/>
        <w:shd w:val="clear" w:color="auto" w:fill="auto"/>
        <w:rPr>
          <w:sz w:val="24"/>
          <w:szCs w:val="24"/>
        </w:rPr>
      </w:pPr>
    </w:p>
    <w:p w:rsidR="00117AE7" w:rsidRDefault="00117AE7" w:rsidP="00117AE7">
      <w:pPr>
        <w:pStyle w:val="23"/>
        <w:numPr>
          <w:ilvl w:val="0"/>
          <w:numId w:val="5"/>
        </w:numPr>
        <w:shd w:val="clear" w:color="auto" w:fill="auto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t>Познавательные УУД:</w:t>
      </w:r>
    </w:p>
    <w:p w:rsidR="00117AE7" w:rsidRPr="009633C8" w:rsidRDefault="00117AE7" w:rsidP="00117AE7">
      <w:pPr>
        <w:pStyle w:val="23"/>
        <w:shd w:val="clear" w:color="auto" w:fill="auto"/>
        <w:ind w:left="720" w:firstLine="0"/>
        <w:rPr>
          <w:b/>
          <w:sz w:val="24"/>
          <w:szCs w:val="24"/>
        </w:rPr>
      </w:pP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2"/>
        </w:tabs>
        <w:rPr>
          <w:sz w:val="24"/>
          <w:szCs w:val="24"/>
        </w:rPr>
      </w:pPr>
      <w:r w:rsidRPr="002F3957">
        <w:rPr>
          <w:sz w:val="24"/>
          <w:szCs w:val="24"/>
        </w:rPr>
        <w:t>проводить наблюдение и эксперимент под руководством учителя;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7"/>
        </w:tabs>
        <w:rPr>
          <w:sz w:val="24"/>
          <w:szCs w:val="24"/>
        </w:rPr>
      </w:pPr>
      <w:r w:rsidRPr="002F3957">
        <w:rPr>
          <w:sz w:val="24"/>
          <w:szCs w:val="24"/>
        </w:rPr>
        <w:t>осуществлять расширенный поиск информации с использованием ресурсов библиотек и Интернета;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7"/>
        </w:tabs>
        <w:rPr>
          <w:sz w:val="24"/>
          <w:szCs w:val="24"/>
        </w:rPr>
      </w:pPr>
      <w:r w:rsidRPr="002F3957">
        <w:rPr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7"/>
        </w:tabs>
        <w:rPr>
          <w:sz w:val="24"/>
          <w:szCs w:val="24"/>
        </w:rPr>
      </w:pPr>
      <w:r w:rsidRPr="002F3957">
        <w:rPr>
          <w:sz w:val="24"/>
          <w:szCs w:val="24"/>
        </w:rPr>
        <w:t>анализировать, сравнивать, классифицировать и обобщать факты и явления;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1166"/>
        </w:tabs>
        <w:spacing w:after="180"/>
        <w:rPr>
          <w:sz w:val="24"/>
          <w:szCs w:val="24"/>
        </w:rPr>
      </w:pPr>
      <w:r w:rsidRPr="002F3957">
        <w:rPr>
          <w:sz w:val="24"/>
          <w:szCs w:val="24"/>
        </w:rPr>
        <w:t>давать определения понятиям.</w:t>
      </w:r>
    </w:p>
    <w:p w:rsidR="00117AE7" w:rsidRDefault="00117AE7" w:rsidP="00117AE7">
      <w:pPr>
        <w:pStyle w:val="23"/>
        <w:numPr>
          <w:ilvl w:val="0"/>
          <w:numId w:val="5"/>
        </w:numPr>
        <w:shd w:val="clear" w:color="auto" w:fill="auto"/>
        <w:rPr>
          <w:b/>
          <w:sz w:val="24"/>
          <w:szCs w:val="24"/>
        </w:rPr>
      </w:pPr>
      <w:r w:rsidRPr="009633C8">
        <w:rPr>
          <w:b/>
          <w:sz w:val="24"/>
          <w:szCs w:val="24"/>
        </w:rPr>
        <w:t>Коммуникативные УУД:</w:t>
      </w:r>
    </w:p>
    <w:p w:rsidR="00117AE7" w:rsidRPr="009633C8" w:rsidRDefault="00117AE7" w:rsidP="00117AE7">
      <w:pPr>
        <w:pStyle w:val="23"/>
        <w:shd w:val="clear" w:color="auto" w:fill="auto"/>
        <w:ind w:left="720" w:firstLine="0"/>
        <w:rPr>
          <w:b/>
          <w:sz w:val="24"/>
          <w:szCs w:val="24"/>
        </w:rPr>
      </w:pP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2"/>
        </w:tabs>
        <w:ind w:right="20"/>
        <w:rPr>
          <w:sz w:val="24"/>
          <w:szCs w:val="24"/>
        </w:rPr>
      </w:pPr>
      <w:r w:rsidRPr="002F3957">
        <w:rPr>
          <w:sz w:val="24"/>
          <w:szCs w:val="24"/>
        </w:rPr>
        <w:t>самостоятельно организовывать учебное взаимодействие в группе (определять общие цели, договариваться друг с другом и т. д.);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73"/>
        </w:tabs>
        <w:rPr>
          <w:sz w:val="24"/>
          <w:szCs w:val="24"/>
        </w:rPr>
      </w:pPr>
      <w:r w:rsidRPr="002F3957">
        <w:rPr>
          <w:sz w:val="24"/>
          <w:szCs w:val="24"/>
        </w:rPr>
        <w:t>в дискуссии уметь выдвинуть аргументы и контраргументы;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tabs>
          <w:tab w:val="left" w:pos="782"/>
        </w:tabs>
        <w:ind w:right="20"/>
        <w:rPr>
          <w:sz w:val="24"/>
          <w:szCs w:val="24"/>
        </w:rPr>
      </w:pPr>
      <w:r w:rsidRPr="002F3957">
        <w:rPr>
          <w:sz w:val="24"/>
          <w:szCs w:val="24"/>
        </w:rPr>
        <w:t xml:space="preserve">учиться </w:t>
      </w:r>
      <w:proofErr w:type="gramStart"/>
      <w:r w:rsidRPr="002F3957">
        <w:rPr>
          <w:sz w:val="24"/>
          <w:szCs w:val="24"/>
        </w:rPr>
        <w:t>критично</w:t>
      </w:r>
      <w:proofErr w:type="gramEnd"/>
      <w:r w:rsidRPr="002F3957">
        <w:rPr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117AE7" w:rsidRPr="002F3957" w:rsidRDefault="00117AE7" w:rsidP="00117AE7">
      <w:pPr>
        <w:pStyle w:val="33"/>
        <w:numPr>
          <w:ilvl w:val="0"/>
          <w:numId w:val="5"/>
        </w:numPr>
        <w:shd w:val="clear" w:color="auto" w:fill="auto"/>
        <w:ind w:right="60"/>
        <w:rPr>
          <w:sz w:val="24"/>
          <w:szCs w:val="24"/>
        </w:rPr>
      </w:pPr>
      <w:proofErr w:type="gramStart"/>
      <w:r w:rsidRPr="002F3957">
        <w:rPr>
          <w:sz w:val="24"/>
          <w:szCs w:val="24"/>
        </w:rPr>
        <w:t>понимая позицию другого, различать в его речи: (точку зрения), доказательство (аргументы), факты (гипотезы, аксиомы, теории).</w:t>
      </w:r>
      <w:proofErr w:type="gramEnd"/>
    </w:p>
    <w:p w:rsidR="00117AE7" w:rsidRPr="002F3957" w:rsidRDefault="00117AE7" w:rsidP="00117AE7">
      <w:pPr>
        <w:pStyle w:val="33"/>
        <w:shd w:val="clear" w:color="auto" w:fill="auto"/>
        <w:tabs>
          <w:tab w:val="left" w:pos="778"/>
        </w:tabs>
        <w:spacing w:after="180"/>
        <w:ind w:left="600" w:firstLine="0"/>
        <w:rPr>
          <w:sz w:val="24"/>
          <w:szCs w:val="24"/>
        </w:rPr>
      </w:pPr>
    </w:p>
    <w:p w:rsidR="00117AE7" w:rsidRPr="009633C8" w:rsidRDefault="00117AE7" w:rsidP="00117AE7">
      <w:pPr>
        <w:pStyle w:val="30"/>
        <w:shd w:val="clear" w:color="auto" w:fill="auto"/>
        <w:spacing w:before="0" w:after="368" w:line="210" w:lineRule="exact"/>
        <w:rPr>
          <w:b/>
          <w:sz w:val="24"/>
          <w:szCs w:val="24"/>
        </w:rPr>
      </w:pPr>
      <w:bookmarkStart w:id="9" w:name="bookmark11"/>
      <w:r w:rsidRPr="009633C8">
        <w:rPr>
          <w:b/>
          <w:sz w:val="24"/>
          <w:szCs w:val="24"/>
        </w:rPr>
        <w:t>в предметном направлении:</w:t>
      </w:r>
      <w:bookmarkEnd w:id="9"/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6"/>
        </w:tabs>
        <w:spacing w:before="0" w:line="210" w:lineRule="exact"/>
        <w:ind w:left="600" w:firstLine="0"/>
        <w:rPr>
          <w:sz w:val="24"/>
          <w:szCs w:val="24"/>
        </w:rPr>
      </w:pPr>
      <w:r w:rsidRPr="002F3957">
        <w:rPr>
          <w:sz w:val="24"/>
          <w:szCs w:val="24"/>
        </w:rPr>
        <w:t>осознание значения математики для повседневной жизни человека;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15"/>
        </w:tabs>
        <w:spacing w:before="0" w:after="300" w:line="274" w:lineRule="exact"/>
        <w:ind w:left="600" w:right="60" w:firstLine="0"/>
        <w:rPr>
          <w:sz w:val="24"/>
          <w:szCs w:val="24"/>
        </w:rPr>
      </w:pPr>
      <w:r w:rsidRPr="002F3957">
        <w:rPr>
          <w:sz w:val="24"/>
          <w:szCs w:val="24"/>
        </w:rPr>
        <w:t>представления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1"/>
        </w:tabs>
        <w:spacing w:before="0" w:after="60" w:line="274" w:lineRule="exact"/>
        <w:ind w:left="600" w:right="60" w:firstLine="0"/>
        <w:rPr>
          <w:sz w:val="24"/>
          <w:szCs w:val="24"/>
        </w:rPr>
      </w:pPr>
      <w:r w:rsidRPr="002F3957">
        <w:rPr>
          <w:sz w:val="24"/>
          <w:szCs w:val="24"/>
        </w:rPr>
        <w:t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60" w:line="274" w:lineRule="exact"/>
        <w:ind w:left="600" w:right="60" w:firstLine="0"/>
        <w:rPr>
          <w:sz w:val="24"/>
          <w:szCs w:val="24"/>
        </w:rPr>
      </w:pPr>
      <w:proofErr w:type="gramStart"/>
      <w:r w:rsidRPr="002F3957">
        <w:rPr>
          <w:sz w:val="24"/>
          <w:szCs w:val="24"/>
        </w:rPr>
        <w:t>владения базовым понятийным аппаратом: иметь представление о числе, дроби, процентах, об основных геометрических объектах (точка, прямая, ломаная, угол, мно</w:t>
      </w:r>
      <w:r w:rsidRPr="002F3957">
        <w:rPr>
          <w:sz w:val="24"/>
          <w:szCs w:val="24"/>
        </w:rPr>
        <w:softHyphen/>
        <w:t>гоугольник, многогранник, круг, окружность, шар, сфера и пр.), формирования представлений о статистических закономерностях в реальном мире и различных способах их изучения;</w:t>
      </w:r>
      <w:proofErr w:type="gramEnd"/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78"/>
        </w:tabs>
        <w:spacing w:before="0" w:after="56" w:line="274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практически значимые математические умения и навыки, их применение к решению математических и нематематических задач, предполагающие умения: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78"/>
        </w:tabs>
        <w:spacing w:before="0" w:line="278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выполнять вычисления с натуральными числами, обыкновенными и </w:t>
      </w:r>
      <w:proofErr w:type="spellStart"/>
      <w:r w:rsidRPr="002F3957">
        <w:rPr>
          <w:sz w:val="24"/>
          <w:szCs w:val="24"/>
        </w:rPr>
        <w:t>есятичными</w:t>
      </w:r>
      <w:proofErr w:type="spellEnd"/>
      <w:r w:rsidRPr="002F3957">
        <w:rPr>
          <w:sz w:val="24"/>
          <w:szCs w:val="24"/>
        </w:rPr>
        <w:t xml:space="preserve"> дробями положительными и отрицательными числами;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74"/>
        </w:tabs>
        <w:spacing w:before="0" w:line="41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lastRenderedPageBreak/>
        <w:t>решать текстовые задачи арифметическим способом и с помощью уравнений;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78"/>
        </w:tabs>
        <w:spacing w:before="0" w:line="41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изображать фигуры на плоскости;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78"/>
        </w:tabs>
        <w:spacing w:before="0" w:line="41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использовать геометрический «язык» для описания предметов окружающего мира;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60"/>
        </w:tabs>
        <w:spacing w:before="0" w:line="41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измерять длины отрезков, величины углов, вычислять площади и объёмы фигур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98"/>
        </w:tabs>
        <w:spacing w:before="0" w:line="28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распознавать и изображать равные и симметричные фигуры;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2"/>
        </w:tabs>
        <w:spacing w:before="0" w:line="283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проводить несложные практические вычисления с процентами, использовать прикидку и оценку;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2"/>
        </w:tabs>
        <w:spacing w:before="0" w:line="283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выполнять необходимые измерения;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2"/>
        </w:tabs>
        <w:spacing w:before="0" w:line="283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использовать буквенную символику для записи общих утверждений, формул, выражений, уравнений;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302"/>
        </w:tabs>
        <w:spacing w:before="0" w:line="278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строить на координатной плоскости точки по заданным координатам, определять координаты точек;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98"/>
        </w:tabs>
        <w:spacing w:before="0" w:line="278" w:lineRule="exact"/>
        <w:ind w:left="1320" w:right="6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читать и использовать информацию, представленную в виде таблицы, диаграммы (столбчатой или круговой), в графическом виде;</w:t>
      </w:r>
    </w:p>
    <w:p w:rsidR="00117AE7" w:rsidRPr="002F3957" w:rsidRDefault="00117AE7" w:rsidP="00117AE7">
      <w:pPr>
        <w:pStyle w:val="21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198" w:line="210" w:lineRule="exact"/>
        <w:ind w:left="1000" w:firstLine="0"/>
        <w:rPr>
          <w:sz w:val="24"/>
          <w:szCs w:val="24"/>
        </w:rPr>
      </w:pPr>
      <w:r w:rsidRPr="002F3957">
        <w:rPr>
          <w:sz w:val="24"/>
          <w:szCs w:val="24"/>
        </w:rPr>
        <w:t>решать простейшие комбинаторные задачи перебором возможных вариантов.</w:t>
      </w:r>
    </w:p>
    <w:p w:rsidR="00363763" w:rsidRPr="00363763" w:rsidRDefault="00363763" w:rsidP="00363763">
      <w:pPr>
        <w:pStyle w:val="20"/>
        <w:shd w:val="clear" w:color="auto" w:fill="auto"/>
        <w:spacing w:after="302" w:line="260" w:lineRule="exact"/>
        <w:ind w:left="2220"/>
        <w:rPr>
          <w:b/>
          <w:sz w:val="24"/>
          <w:szCs w:val="24"/>
        </w:rPr>
      </w:pPr>
      <w:bookmarkStart w:id="10" w:name="bookmark89"/>
      <w:r w:rsidRPr="00363763">
        <w:rPr>
          <w:b/>
          <w:sz w:val="24"/>
          <w:szCs w:val="24"/>
        </w:rPr>
        <w:t>Место учебного предмета в учебном плане</w:t>
      </w:r>
      <w:bookmarkEnd w:id="10"/>
    </w:p>
    <w:p w:rsidR="00363763" w:rsidRPr="002F3957" w:rsidRDefault="00363763" w:rsidP="00363763">
      <w:pPr>
        <w:pStyle w:val="21"/>
        <w:shd w:val="clear" w:color="auto" w:fill="auto"/>
        <w:spacing w:before="0" w:line="355" w:lineRule="exact"/>
        <w:ind w:left="106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>На изучение математики в 5-9 классах отводится следующее количество часов:</w:t>
      </w:r>
    </w:p>
    <w:p w:rsidR="00363763" w:rsidRPr="002F3957" w:rsidRDefault="00363763" w:rsidP="00363763">
      <w:pPr>
        <w:pStyle w:val="21"/>
        <w:shd w:val="clear" w:color="auto" w:fill="auto"/>
        <w:tabs>
          <w:tab w:val="left" w:pos="478"/>
        </w:tabs>
        <w:spacing w:before="0" w:line="355" w:lineRule="exact"/>
        <w:ind w:firstLine="0"/>
        <w:jc w:val="left"/>
        <w:rPr>
          <w:sz w:val="24"/>
          <w:szCs w:val="24"/>
        </w:rPr>
      </w:pPr>
    </w:p>
    <w:p w:rsidR="00363763" w:rsidRPr="002F3957" w:rsidRDefault="00363763" w:rsidP="00363763">
      <w:pPr>
        <w:pStyle w:val="21"/>
        <w:numPr>
          <w:ilvl w:val="1"/>
          <w:numId w:val="3"/>
        </w:numPr>
        <w:shd w:val="clear" w:color="auto" w:fill="auto"/>
        <w:tabs>
          <w:tab w:val="left" w:pos="473"/>
        </w:tabs>
        <w:spacing w:before="0" w:line="355" w:lineRule="exact"/>
        <w:ind w:left="30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класс - 5 часов в неделю (5 часов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170 часов в год)</w:t>
      </w:r>
    </w:p>
    <w:p w:rsidR="00363763" w:rsidRPr="002F3957" w:rsidRDefault="00363763" w:rsidP="00363763">
      <w:pPr>
        <w:pStyle w:val="21"/>
        <w:numPr>
          <w:ilvl w:val="1"/>
          <w:numId w:val="3"/>
        </w:numPr>
        <w:shd w:val="clear" w:color="auto" w:fill="auto"/>
        <w:tabs>
          <w:tab w:val="left" w:pos="478"/>
        </w:tabs>
        <w:spacing w:before="0" w:line="355" w:lineRule="exact"/>
        <w:ind w:left="30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класс - 6 часов в неделю (5 часов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170 часов в год)</w:t>
      </w:r>
    </w:p>
    <w:p w:rsidR="00363763" w:rsidRPr="002F3957" w:rsidRDefault="00363763" w:rsidP="00363763">
      <w:pPr>
        <w:pStyle w:val="21"/>
        <w:numPr>
          <w:ilvl w:val="1"/>
          <w:numId w:val="3"/>
        </w:numPr>
        <w:shd w:val="clear" w:color="auto" w:fill="auto"/>
        <w:tabs>
          <w:tab w:val="left" w:pos="260"/>
        </w:tabs>
        <w:spacing w:before="0" w:line="355" w:lineRule="exact"/>
        <w:ind w:left="20" w:right="220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класс:  алгебра- 3 часа в неделю (3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102 часа в год);       геометрия - 2 часа в неделю (2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68 часов в год) </w:t>
      </w:r>
    </w:p>
    <w:p w:rsidR="00363763" w:rsidRPr="002F3957" w:rsidRDefault="00363763" w:rsidP="00363763">
      <w:pPr>
        <w:pStyle w:val="21"/>
        <w:shd w:val="clear" w:color="auto" w:fill="auto"/>
        <w:tabs>
          <w:tab w:val="left" w:pos="260"/>
        </w:tabs>
        <w:spacing w:before="0" w:line="355" w:lineRule="exact"/>
        <w:ind w:left="20" w:right="220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8 класс:  алгебра - 3 часа в неделю (3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102 часа в год); геометрия - 2 часа в неделю (2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68 часов в год) </w:t>
      </w:r>
    </w:p>
    <w:p w:rsidR="00363763" w:rsidRPr="002F3957" w:rsidRDefault="00363763" w:rsidP="00363763">
      <w:pPr>
        <w:pStyle w:val="21"/>
        <w:shd w:val="clear" w:color="auto" w:fill="auto"/>
        <w:tabs>
          <w:tab w:val="left" w:pos="260"/>
        </w:tabs>
        <w:spacing w:before="0" w:line="355" w:lineRule="exact"/>
        <w:ind w:left="20" w:right="2200" w:firstLine="0"/>
        <w:jc w:val="left"/>
        <w:rPr>
          <w:sz w:val="24"/>
          <w:szCs w:val="24"/>
        </w:rPr>
      </w:pPr>
      <w:r w:rsidRPr="002F3957">
        <w:rPr>
          <w:sz w:val="24"/>
          <w:szCs w:val="24"/>
        </w:rPr>
        <w:t xml:space="preserve">9 класс: алгебра - 3 часа в неделю (3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102 часа в год); геометрия - 2 часа в неделю (2 часа </w:t>
      </w:r>
      <w:proofErr w:type="spellStart"/>
      <w:r w:rsidRPr="002F3957">
        <w:rPr>
          <w:sz w:val="24"/>
          <w:szCs w:val="24"/>
        </w:rPr>
        <w:t>х</w:t>
      </w:r>
      <w:proofErr w:type="spellEnd"/>
      <w:r w:rsidRPr="002F3957">
        <w:rPr>
          <w:sz w:val="24"/>
          <w:szCs w:val="24"/>
        </w:rPr>
        <w:t xml:space="preserve"> 34 </w:t>
      </w:r>
      <w:proofErr w:type="spellStart"/>
      <w:r w:rsidRPr="002F3957">
        <w:rPr>
          <w:sz w:val="24"/>
          <w:szCs w:val="24"/>
        </w:rPr>
        <w:t>недели=</w:t>
      </w:r>
      <w:proofErr w:type="spellEnd"/>
      <w:r w:rsidRPr="002F3957">
        <w:rPr>
          <w:sz w:val="24"/>
          <w:szCs w:val="24"/>
        </w:rPr>
        <w:t xml:space="preserve"> 68 часов в год)</w:t>
      </w:r>
    </w:p>
    <w:p w:rsidR="00A550F6" w:rsidRDefault="00A550F6"/>
    <w:sectPr w:rsidR="00A550F6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2FD"/>
    <w:multiLevelType w:val="multilevel"/>
    <w:tmpl w:val="2CEE27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9761BC"/>
    <w:multiLevelType w:val="hybridMultilevel"/>
    <w:tmpl w:val="842AE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168CF"/>
    <w:multiLevelType w:val="hybridMultilevel"/>
    <w:tmpl w:val="27F65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85EB3"/>
    <w:multiLevelType w:val="multilevel"/>
    <w:tmpl w:val="9B8257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2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974C9A"/>
    <w:multiLevelType w:val="multilevel"/>
    <w:tmpl w:val="17C2C0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17AE7"/>
    <w:rsid w:val="00006205"/>
    <w:rsid w:val="00117AE7"/>
    <w:rsid w:val="00363763"/>
    <w:rsid w:val="00A5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117AE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1"/>
    <w:rsid w:val="00117AE7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117AE7"/>
  </w:style>
  <w:style w:type="paragraph" w:customStyle="1" w:styleId="20">
    <w:name w:val="Заголовок №2"/>
    <w:basedOn w:val="a"/>
    <w:link w:val="2"/>
    <w:rsid w:val="00117AE7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2"/>
    <w:basedOn w:val="a"/>
    <w:link w:val="a3"/>
    <w:rsid w:val="00117AE7"/>
    <w:pPr>
      <w:shd w:val="clear" w:color="auto" w:fill="FFFFFF"/>
      <w:spacing w:before="360" w:after="0" w:line="293" w:lineRule="exact"/>
      <w:ind w:hanging="32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">
    <w:name w:val="Заголовок №3_"/>
    <w:basedOn w:val="a0"/>
    <w:link w:val="30"/>
    <w:rsid w:val="00117AE7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117AE7"/>
    <w:pPr>
      <w:shd w:val="clear" w:color="auto" w:fill="FFFFFF"/>
      <w:spacing w:before="300" w:after="120" w:line="0" w:lineRule="atLeast"/>
      <w:jc w:val="both"/>
      <w:outlineLvl w:val="2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1">
    <w:name w:val="Заголовок №3 + Не полужирный"/>
    <w:basedOn w:val="3"/>
    <w:rsid w:val="00117AE7"/>
    <w:rPr>
      <w:b/>
      <w:bCs/>
      <w:i w:val="0"/>
      <w:iCs w:val="0"/>
      <w:smallCaps w:val="0"/>
      <w:strike w:val="0"/>
    </w:rPr>
  </w:style>
  <w:style w:type="character" w:customStyle="1" w:styleId="22">
    <w:name w:val="Основной текст (2)_"/>
    <w:basedOn w:val="a0"/>
    <w:link w:val="23"/>
    <w:rsid w:val="00117AE7"/>
    <w:rPr>
      <w:rFonts w:ascii="Times New Roman" w:eastAsia="Times New Roman" w:hAnsi="Times New Roman" w:cs="Times New Roman"/>
      <w:spacing w:val="-2"/>
      <w:sz w:val="16"/>
      <w:szCs w:val="16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117AE7"/>
    <w:rPr>
      <w:rFonts w:ascii="Times New Roman" w:eastAsia="Times New Roman" w:hAnsi="Times New Roman" w:cs="Times New Roman"/>
      <w:spacing w:val="-2"/>
      <w:sz w:val="16"/>
      <w:szCs w:val="1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17AE7"/>
    <w:pPr>
      <w:shd w:val="clear" w:color="auto" w:fill="FFFFFF"/>
      <w:spacing w:after="0" w:line="206" w:lineRule="exact"/>
      <w:ind w:firstLine="600"/>
      <w:jc w:val="both"/>
    </w:pPr>
    <w:rPr>
      <w:rFonts w:ascii="Times New Roman" w:eastAsia="Times New Roman" w:hAnsi="Times New Roman" w:cs="Times New Roman"/>
      <w:spacing w:val="-2"/>
      <w:sz w:val="16"/>
      <w:szCs w:val="16"/>
    </w:rPr>
  </w:style>
  <w:style w:type="paragraph" w:customStyle="1" w:styleId="33">
    <w:name w:val="Основной текст (3)"/>
    <w:basedOn w:val="a"/>
    <w:link w:val="32"/>
    <w:rsid w:val="00117AE7"/>
    <w:pPr>
      <w:shd w:val="clear" w:color="auto" w:fill="FFFFFF"/>
      <w:spacing w:after="0" w:line="206" w:lineRule="exact"/>
      <w:ind w:firstLine="600"/>
      <w:jc w:val="both"/>
    </w:pPr>
    <w:rPr>
      <w:rFonts w:ascii="Times New Roman" w:eastAsia="Times New Roman" w:hAnsi="Times New Roman" w:cs="Times New Roman"/>
      <w:spacing w:val="-2"/>
      <w:sz w:val="16"/>
      <w:szCs w:val="16"/>
    </w:rPr>
  </w:style>
  <w:style w:type="paragraph" w:styleId="a4">
    <w:name w:val="List Paragraph"/>
    <w:basedOn w:val="a"/>
    <w:uiPriority w:val="34"/>
    <w:qFormat/>
    <w:rsid w:val="00117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1740</Words>
  <Characters>9922</Characters>
  <Application>Microsoft Office Word</Application>
  <DocSecurity>0</DocSecurity>
  <Lines>82</Lines>
  <Paragraphs>23</Paragraphs>
  <ScaleCrop>false</ScaleCrop>
  <Company/>
  <LinksUpToDate>false</LinksUpToDate>
  <CharactersWithSpaces>11639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2022-12-12T05:34:00Z</dcterms:created>
  <dcterms:modified xsi:type="dcterms:W3CDTF">2022-12-12T06:32:00Z</dcterms:modified>
</cp:coreProperties>
</file>