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5BD" w:rsidRPr="004753D7" w:rsidRDefault="00CC05BD" w:rsidP="00CC05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«Воскресенская средняя общеобразовательная школа», филиал МКОУ</w:t>
      </w:r>
    </w:p>
    <w:p w:rsidR="00CC05BD" w:rsidRPr="004753D7" w:rsidRDefault="00CC05BD" w:rsidP="00CC05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3D7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4753D7">
        <w:rPr>
          <w:rFonts w:ascii="Times New Roman" w:hAnsi="Times New Roman" w:cs="Times New Roman"/>
          <w:b/>
          <w:sz w:val="28"/>
          <w:szCs w:val="28"/>
        </w:rPr>
        <w:t>Новозыряновская</w:t>
      </w:r>
      <w:proofErr w:type="spellEnd"/>
      <w:r w:rsidRPr="004753D7"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общеобразовательная школа</w:t>
      </w:r>
    </w:p>
    <w:p w:rsidR="00CC05BD" w:rsidRPr="004753D7" w:rsidRDefault="00CC05BD" w:rsidP="00CC05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3D7">
        <w:rPr>
          <w:rFonts w:ascii="Times New Roman" w:hAnsi="Times New Roman" w:cs="Times New Roman"/>
          <w:b/>
          <w:sz w:val="28"/>
          <w:szCs w:val="28"/>
        </w:rPr>
        <w:t>Имени Героя Советского Союза А.Н. Калинина»</w:t>
      </w:r>
    </w:p>
    <w:p w:rsidR="00CC05BD" w:rsidRDefault="00CC05BD" w:rsidP="00CC05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753D7">
        <w:rPr>
          <w:rFonts w:ascii="Times New Roman" w:hAnsi="Times New Roman" w:cs="Times New Roman"/>
          <w:b/>
          <w:sz w:val="28"/>
          <w:szCs w:val="28"/>
        </w:rPr>
        <w:t>Зар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4753D7">
        <w:rPr>
          <w:rFonts w:ascii="Times New Roman" w:hAnsi="Times New Roman" w:cs="Times New Roman"/>
          <w:b/>
          <w:sz w:val="28"/>
          <w:szCs w:val="28"/>
        </w:rPr>
        <w:t>нского</w:t>
      </w:r>
      <w:proofErr w:type="spellEnd"/>
      <w:r w:rsidRPr="004753D7">
        <w:rPr>
          <w:rFonts w:ascii="Times New Roman" w:hAnsi="Times New Roman" w:cs="Times New Roman"/>
          <w:b/>
          <w:sz w:val="28"/>
          <w:szCs w:val="28"/>
        </w:rPr>
        <w:t xml:space="preserve"> района Алтайс</w:t>
      </w:r>
      <w:r>
        <w:rPr>
          <w:rFonts w:ascii="Times New Roman" w:hAnsi="Times New Roman" w:cs="Times New Roman"/>
          <w:b/>
          <w:sz w:val="28"/>
          <w:szCs w:val="28"/>
        </w:rPr>
        <w:t>кого края</w:t>
      </w:r>
    </w:p>
    <w:p w:rsidR="00CC05BD" w:rsidRDefault="00CC05BD" w:rsidP="00CC05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05BD" w:rsidRDefault="00CC05BD" w:rsidP="00CC05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Утверждаю:</w:t>
      </w:r>
    </w:p>
    <w:p w:rsidR="00CC05BD" w:rsidRPr="001341C9" w:rsidRDefault="00CC05BD" w:rsidP="00CC05B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</w:t>
      </w:r>
      <w:r w:rsidRPr="004753D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753D7">
        <w:rPr>
          <w:rFonts w:ascii="Times New Roman" w:hAnsi="Times New Roman" w:cs="Times New Roman"/>
          <w:sz w:val="28"/>
          <w:szCs w:val="28"/>
        </w:rPr>
        <w:t>Директора МКОУ «</w:t>
      </w:r>
      <w:proofErr w:type="spellStart"/>
      <w:r w:rsidRPr="004753D7">
        <w:rPr>
          <w:rFonts w:ascii="Times New Roman" w:hAnsi="Times New Roman" w:cs="Times New Roman"/>
          <w:sz w:val="28"/>
          <w:szCs w:val="28"/>
        </w:rPr>
        <w:t>Новозыряновская</w:t>
      </w:r>
      <w:proofErr w:type="spellEnd"/>
      <w:r w:rsidRPr="004753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53D7">
        <w:rPr>
          <w:rFonts w:ascii="Times New Roman" w:hAnsi="Times New Roman" w:cs="Times New Roman"/>
          <w:sz w:val="28"/>
          <w:szCs w:val="28"/>
        </w:rPr>
        <w:t>сош</w:t>
      </w:r>
      <w:proofErr w:type="spellEnd"/>
      <w:r w:rsidRPr="004753D7">
        <w:rPr>
          <w:rFonts w:ascii="Times New Roman" w:hAnsi="Times New Roman" w:cs="Times New Roman"/>
          <w:sz w:val="28"/>
          <w:szCs w:val="28"/>
        </w:rPr>
        <w:t>»</w:t>
      </w:r>
    </w:p>
    <w:p w:rsidR="00CC05BD" w:rsidRDefault="00CC05BD" w:rsidP="00CC05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4753D7">
        <w:rPr>
          <w:rFonts w:ascii="Times New Roman" w:hAnsi="Times New Roman" w:cs="Times New Roman"/>
          <w:sz w:val="28"/>
          <w:szCs w:val="28"/>
        </w:rPr>
        <w:t>Сохарева</w:t>
      </w:r>
      <w:proofErr w:type="spellEnd"/>
      <w:r w:rsidRPr="004753D7">
        <w:rPr>
          <w:rFonts w:ascii="Times New Roman" w:hAnsi="Times New Roman" w:cs="Times New Roman"/>
          <w:sz w:val="28"/>
          <w:szCs w:val="28"/>
        </w:rPr>
        <w:t xml:space="preserve"> Т.А. ____________________</w:t>
      </w:r>
    </w:p>
    <w:p w:rsidR="00CC05BD" w:rsidRPr="004753D7" w:rsidRDefault="00CC05BD" w:rsidP="00CC05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№78 от 18.08.22. </w:t>
      </w:r>
      <w:r w:rsidRPr="004753D7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2 г. </w:t>
      </w:r>
    </w:p>
    <w:p w:rsidR="00CC05BD" w:rsidRDefault="00CC05BD" w:rsidP="00CC05BD">
      <w:pPr>
        <w:spacing w:before="240"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05BD" w:rsidRDefault="00CC05BD" w:rsidP="00CC05BD">
      <w:pPr>
        <w:spacing w:before="240"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05BD" w:rsidRDefault="00CC05BD" w:rsidP="00CC05BD">
      <w:pPr>
        <w:spacing w:before="240"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05BD" w:rsidRDefault="00CC05BD" w:rsidP="00CC05BD">
      <w:pPr>
        <w:spacing w:before="240"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05BD" w:rsidRDefault="00CC05BD" w:rsidP="00CC05BD">
      <w:pPr>
        <w:spacing w:before="240"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05BD" w:rsidRPr="00A13AC7" w:rsidRDefault="00CC05BD" w:rsidP="00CC05BD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13AC7">
        <w:rPr>
          <w:rFonts w:ascii="Times New Roman" w:hAnsi="Times New Roman" w:cs="Times New Roman"/>
          <w:b/>
          <w:sz w:val="28"/>
          <w:szCs w:val="28"/>
        </w:rPr>
        <w:t>ПРОГРАММА КУРСА</w:t>
      </w:r>
    </w:p>
    <w:p w:rsidR="00CC05BD" w:rsidRPr="00A13AC7" w:rsidRDefault="00CC05BD" w:rsidP="00CC05BD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AC7">
        <w:rPr>
          <w:rFonts w:ascii="Times New Roman" w:hAnsi="Times New Roman" w:cs="Times New Roman"/>
          <w:b/>
          <w:sz w:val="28"/>
          <w:szCs w:val="28"/>
        </w:rPr>
        <w:t>ВНЕУРОЧНОЙ ДЕЯТЕЛЬНОСТИ</w:t>
      </w:r>
    </w:p>
    <w:p w:rsidR="00CC05BD" w:rsidRPr="00A13AC7" w:rsidRDefault="00CC05BD" w:rsidP="00CC05BD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AC7"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CC05BD" w:rsidRPr="00CC1CCE" w:rsidRDefault="00CC1CCE" w:rsidP="00CC05BD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</w:pPr>
      <w:r w:rsidRPr="00CC1CCE"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  <w:t>Увлекательная биология</w:t>
      </w:r>
    </w:p>
    <w:p w:rsidR="00CC05BD" w:rsidRPr="004753D7" w:rsidRDefault="00CC05BD" w:rsidP="00CC05BD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05BD" w:rsidRDefault="00CC05BD" w:rsidP="00CC05BD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4753D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CC05BD" w:rsidRDefault="00CC05BD" w:rsidP="00CC05BD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C05BD" w:rsidRDefault="00CC05BD" w:rsidP="00CC05BD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C05BD" w:rsidRDefault="00CC05BD" w:rsidP="00CC05BD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C05BD" w:rsidRDefault="00CC05BD" w:rsidP="00CC05BD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C05BD" w:rsidRPr="004753D7" w:rsidRDefault="00CC05BD" w:rsidP="00CC05BD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</w:t>
      </w:r>
      <w:r w:rsidRPr="004753D7">
        <w:rPr>
          <w:rFonts w:ascii="Times New Roman" w:hAnsi="Times New Roman" w:cs="Times New Roman"/>
          <w:sz w:val="28"/>
          <w:szCs w:val="28"/>
        </w:rPr>
        <w:t>витель:</w:t>
      </w:r>
    </w:p>
    <w:p w:rsidR="00CC05BD" w:rsidRDefault="00CC05BD" w:rsidP="00CC05BD">
      <w:pPr>
        <w:spacing w:after="0" w:line="240" w:lineRule="atLeast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Учитель  биологии, географии, химии</w:t>
      </w:r>
    </w:p>
    <w:p w:rsidR="00CC05BD" w:rsidRDefault="00CC05BD" w:rsidP="00CC05BD">
      <w:pPr>
        <w:spacing w:after="0" w:line="240" w:lineRule="atLeast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Копылова Людмила Ивановна.</w:t>
      </w:r>
    </w:p>
    <w:p w:rsidR="00CC05BD" w:rsidRDefault="00CC05BD" w:rsidP="00CC05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05BD" w:rsidRDefault="00CC05BD" w:rsidP="00CC05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05BD" w:rsidRDefault="00CC05BD" w:rsidP="00CC05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05BD" w:rsidRDefault="00CC05BD" w:rsidP="00CC05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05BD" w:rsidRDefault="00CC05BD" w:rsidP="00CC05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05BD" w:rsidRDefault="00CC05BD" w:rsidP="00CC05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05BD" w:rsidRPr="004753D7" w:rsidRDefault="00CC05BD" w:rsidP="00CC05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753D7">
        <w:rPr>
          <w:rFonts w:ascii="Times New Roman" w:hAnsi="Times New Roman" w:cs="Times New Roman"/>
          <w:sz w:val="28"/>
          <w:szCs w:val="28"/>
        </w:rPr>
        <w:t>2022-2023 г</w:t>
      </w:r>
    </w:p>
    <w:p w:rsidR="00CC05BD" w:rsidRDefault="00CC05BD" w:rsidP="00CC05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Воскресенка</w:t>
      </w:r>
      <w:proofErr w:type="spellEnd"/>
    </w:p>
    <w:p w:rsidR="00CC05BD" w:rsidRDefault="00CC05BD" w:rsidP="00CC05BD">
      <w:pPr>
        <w:rPr>
          <w:rFonts w:ascii="Times New Roman" w:hAnsi="Times New Roman" w:cs="Times New Roman"/>
          <w:sz w:val="28"/>
          <w:szCs w:val="28"/>
        </w:rPr>
      </w:pPr>
    </w:p>
    <w:p w:rsidR="00CC05BD" w:rsidRDefault="00CC05BD" w:rsidP="00645FB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645FBD" w:rsidRPr="006E3F97" w:rsidRDefault="00645FBD" w:rsidP="00645FB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6E3F97"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</w:p>
    <w:p w:rsidR="00645FBD" w:rsidRDefault="00645FBD" w:rsidP="00645FBD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13797B">
        <w:rPr>
          <w:rFonts w:ascii="Times New Roman" w:hAnsi="Times New Roman" w:cs="Times New Roman"/>
          <w:sz w:val="28"/>
          <w:szCs w:val="28"/>
          <w:u w:val="single"/>
        </w:rPr>
        <w:t>Направленность программы</w:t>
      </w:r>
      <w:r w:rsidRPr="006E3F97">
        <w:rPr>
          <w:rFonts w:ascii="Times New Roman" w:hAnsi="Times New Roman" w:cs="Times New Roman"/>
          <w:sz w:val="28"/>
          <w:szCs w:val="28"/>
        </w:rPr>
        <w:t xml:space="preserve"> Дополнительная общеобразовательная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3F97">
        <w:rPr>
          <w:rFonts w:ascii="Times New Roman" w:hAnsi="Times New Roman" w:cs="Times New Roman"/>
          <w:sz w:val="28"/>
          <w:szCs w:val="28"/>
        </w:rPr>
        <w:t xml:space="preserve"> программа «Увлекательная биология и </w:t>
      </w:r>
      <w:proofErr w:type="spellStart"/>
      <w:r w:rsidRPr="006E3F97">
        <w:rPr>
          <w:rFonts w:ascii="Times New Roman" w:hAnsi="Times New Roman" w:cs="Times New Roman"/>
          <w:sz w:val="28"/>
          <w:szCs w:val="28"/>
        </w:rPr>
        <w:t>валеология</w:t>
      </w:r>
      <w:proofErr w:type="spellEnd"/>
      <w:r w:rsidRPr="006E3F97">
        <w:rPr>
          <w:rFonts w:ascii="Times New Roman" w:hAnsi="Times New Roman" w:cs="Times New Roman"/>
          <w:sz w:val="28"/>
          <w:szCs w:val="28"/>
        </w:rPr>
        <w:t xml:space="preserve">» имеет естественнонаучную направленность. Уровень программы – базовый. </w:t>
      </w:r>
      <w:r w:rsidRPr="0013797B">
        <w:rPr>
          <w:rFonts w:ascii="Times New Roman" w:hAnsi="Times New Roman" w:cs="Times New Roman"/>
          <w:sz w:val="28"/>
          <w:szCs w:val="28"/>
          <w:u w:val="single"/>
        </w:rPr>
        <w:t>Актуальность программы</w:t>
      </w:r>
      <w:r w:rsidRPr="006E3F97">
        <w:rPr>
          <w:rFonts w:ascii="Times New Roman" w:hAnsi="Times New Roman" w:cs="Times New Roman"/>
          <w:sz w:val="28"/>
          <w:szCs w:val="28"/>
        </w:rPr>
        <w:t xml:space="preserve"> Программа дает возможность обучающимся осваивать предмет биологии путем постановки самостоятельных экспериментов, проведения учебных исследований, получения навыков сбора первичных данных в ходе практических наблюдений. Программа помогает сформировать у </w:t>
      </w:r>
      <w:proofErr w:type="gramStart"/>
      <w:r w:rsidRPr="006E3F9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6E3F97">
        <w:rPr>
          <w:rFonts w:ascii="Times New Roman" w:hAnsi="Times New Roman" w:cs="Times New Roman"/>
          <w:sz w:val="28"/>
          <w:szCs w:val="28"/>
        </w:rPr>
        <w:t xml:space="preserve"> культуру исследовательской деятельности, развивает способности самостоятельно обрабатывать материал и делать логичные обоснованные выводы. Для изучения большинства биологических дисциплин очень важно иметь возможность проводить наблюдения, ставить опыты и эксперименты, уметь проанализировать полученные первичные данные, сделать логичные, обоснованные выводы. Невозможно вырастить компетентного специалиста в области естественных наук, не обучив его культуре эксперимента. Дополнительное образование дает возможность проводить опыты и наблюдения, требующие длительной подготовки и свободного экспериментального творчества.</w:t>
      </w:r>
    </w:p>
    <w:p w:rsidR="00645FBD" w:rsidRDefault="00645FBD" w:rsidP="00645FBD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6E3F97">
        <w:rPr>
          <w:rFonts w:ascii="Times New Roman" w:hAnsi="Times New Roman" w:cs="Times New Roman"/>
          <w:sz w:val="28"/>
          <w:szCs w:val="28"/>
        </w:rPr>
        <w:t xml:space="preserve"> </w:t>
      </w:r>
      <w:r w:rsidRPr="0013797B">
        <w:rPr>
          <w:rFonts w:ascii="Times New Roman" w:hAnsi="Times New Roman" w:cs="Times New Roman"/>
          <w:sz w:val="28"/>
          <w:szCs w:val="28"/>
          <w:u w:val="single"/>
        </w:rPr>
        <w:t>Цель программы</w:t>
      </w:r>
      <w:r w:rsidRPr="006E3F97">
        <w:rPr>
          <w:rFonts w:ascii="Times New Roman" w:hAnsi="Times New Roman" w:cs="Times New Roman"/>
          <w:sz w:val="28"/>
          <w:szCs w:val="28"/>
        </w:rPr>
        <w:t xml:space="preserve"> – формирование начальных знаний в области биологии, обучение методам постановки биологического эксперимента, проведение наблюдений. </w:t>
      </w:r>
    </w:p>
    <w:p w:rsidR="00645FBD" w:rsidRDefault="00645FBD" w:rsidP="00645FBD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  <w:u w:val="single"/>
        </w:rPr>
      </w:pPr>
      <w:r w:rsidRPr="0013797B">
        <w:rPr>
          <w:rFonts w:ascii="Times New Roman" w:hAnsi="Times New Roman" w:cs="Times New Roman"/>
          <w:sz w:val="28"/>
          <w:szCs w:val="28"/>
          <w:u w:val="single"/>
        </w:rPr>
        <w:t>Задачи программы</w:t>
      </w:r>
    </w:p>
    <w:p w:rsidR="00645FBD" w:rsidRDefault="00645FBD" w:rsidP="00645FBD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6E3F97">
        <w:rPr>
          <w:rFonts w:ascii="Times New Roman" w:hAnsi="Times New Roman" w:cs="Times New Roman"/>
          <w:sz w:val="28"/>
          <w:szCs w:val="28"/>
        </w:rPr>
        <w:t xml:space="preserve"> </w:t>
      </w:r>
      <w:r w:rsidRPr="0013797B">
        <w:rPr>
          <w:rFonts w:ascii="Times New Roman" w:hAnsi="Times New Roman" w:cs="Times New Roman"/>
          <w:sz w:val="28"/>
          <w:szCs w:val="28"/>
          <w:u w:val="single"/>
        </w:rPr>
        <w:t>Обучающие</w:t>
      </w:r>
      <w:r w:rsidRPr="006E3F97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6E3F97">
        <w:rPr>
          <w:rFonts w:ascii="Times New Roman" w:hAnsi="Times New Roman" w:cs="Times New Roman"/>
          <w:sz w:val="28"/>
          <w:szCs w:val="28"/>
        </w:rPr>
        <w:t>-о</w:t>
      </w:r>
      <w:proofErr w:type="gramEnd"/>
      <w:r w:rsidRPr="006E3F97">
        <w:rPr>
          <w:rFonts w:ascii="Times New Roman" w:hAnsi="Times New Roman" w:cs="Times New Roman"/>
          <w:sz w:val="28"/>
          <w:szCs w:val="28"/>
        </w:rPr>
        <w:t xml:space="preserve">бучить работе с оптическими приборами – микроскопом, бинокулярном, лупой; - обучить методам проведения наблюдений за жизнедеятельностью растений и животных; 3 - обучить методам постановки простых экспериментов; - научить основным методам систематизации, анализа, обработки и обобщения данных, полученных в ходе наблюдений; - обучить принципам самостоятельной работы с литературой; - научить планированию долгосрочного эксперимента; - научить основным принципам выполнения учебно-исследовательской работы. </w:t>
      </w:r>
    </w:p>
    <w:p w:rsidR="00645FBD" w:rsidRDefault="00645FBD" w:rsidP="00645FBD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13797B">
        <w:rPr>
          <w:rFonts w:ascii="Times New Roman" w:hAnsi="Times New Roman" w:cs="Times New Roman"/>
          <w:sz w:val="28"/>
          <w:szCs w:val="28"/>
          <w:u w:val="single"/>
        </w:rPr>
        <w:t>Развивающие</w:t>
      </w:r>
      <w:r w:rsidRPr="006E3F97">
        <w:rPr>
          <w:rFonts w:ascii="Times New Roman" w:hAnsi="Times New Roman" w:cs="Times New Roman"/>
          <w:sz w:val="28"/>
          <w:szCs w:val="28"/>
        </w:rPr>
        <w:t xml:space="preserve">: - сформировать умение классифицировать и обобщать изученный материал; - развить наблюдательность и произвольное внимание; развить умение делать логично обоснованные выводы. </w:t>
      </w:r>
    </w:p>
    <w:p w:rsidR="00645FBD" w:rsidRDefault="00645FBD" w:rsidP="00645FBD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13797B">
        <w:rPr>
          <w:rFonts w:ascii="Times New Roman" w:hAnsi="Times New Roman" w:cs="Times New Roman"/>
          <w:sz w:val="28"/>
          <w:szCs w:val="28"/>
          <w:u w:val="single"/>
        </w:rPr>
        <w:t>Воспитательные:</w:t>
      </w:r>
      <w:r w:rsidRPr="006E3F97">
        <w:rPr>
          <w:rFonts w:ascii="Times New Roman" w:hAnsi="Times New Roman" w:cs="Times New Roman"/>
          <w:sz w:val="28"/>
          <w:szCs w:val="28"/>
        </w:rPr>
        <w:t xml:space="preserve"> - воспитать ответственное отношение к работе; - воспитывать бережное отношение к природе; - воспитать коммуникабельность, вежливость и другие качества, важные для плодотворной работы в коллективе. Учащиеся, для которых программы </w:t>
      </w:r>
      <w:proofErr w:type="gramStart"/>
      <w:r w:rsidRPr="006E3F97">
        <w:rPr>
          <w:rFonts w:ascii="Times New Roman" w:hAnsi="Times New Roman" w:cs="Times New Roman"/>
          <w:sz w:val="28"/>
          <w:szCs w:val="28"/>
        </w:rPr>
        <w:lastRenderedPageBreak/>
        <w:t>актуальна</w:t>
      </w:r>
      <w:proofErr w:type="gramEnd"/>
      <w:r w:rsidRPr="006E3F97">
        <w:rPr>
          <w:rFonts w:ascii="Times New Roman" w:hAnsi="Times New Roman" w:cs="Times New Roman"/>
          <w:sz w:val="28"/>
          <w:szCs w:val="28"/>
        </w:rPr>
        <w:t xml:space="preserve"> Возраст обучающихся по данной программе: 7-14 лет. Формы и режим занятий. </w:t>
      </w:r>
    </w:p>
    <w:p w:rsidR="00645FBD" w:rsidRDefault="00645FBD" w:rsidP="00645FBD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13797B">
        <w:rPr>
          <w:rFonts w:ascii="Times New Roman" w:hAnsi="Times New Roman" w:cs="Times New Roman"/>
          <w:sz w:val="28"/>
          <w:szCs w:val="28"/>
          <w:u w:val="single"/>
        </w:rPr>
        <w:t>Основная форма обучения</w:t>
      </w:r>
      <w:r w:rsidRPr="006E3F97">
        <w:rPr>
          <w:rFonts w:ascii="Times New Roman" w:hAnsi="Times New Roman" w:cs="Times New Roman"/>
          <w:sz w:val="28"/>
          <w:szCs w:val="28"/>
        </w:rPr>
        <w:t xml:space="preserve"> – очная, групповая. Основная форма обучения фиксируется в учебном плане. </w:t>
      </w:r>
    </w:p>
    <w:p w:rsidR="00645FBD" w:rsidRDefault="00645FBD" w:rsidP="00645FBD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6E3F97">
        <w:rPr>
          <w:rFonts w:ascii="Times New Roman" w:hAnsi="Times New Roman" w:cs="Times New Roman"/>
          <w:sz w:val="28"/>
          <w:szCs w:val="28"/>
        </w:rPr>
        <w:t xml:space="preserve">Количество обучающихся в группе: </w:t>
      </w:r>
      <w:r>
        <w:rPr>
          <w:rFonts w:ascii="Times New Roman" w:hAnsi="Times New Roman" w:cs="Times New Roman"/>
          <w:sz w:val="28"/>
          <w:szCs w:val="28"/>
        </w:rPr>
        <w:t xml:space="preserve"> 1-4</w:t>
      </w:r>
      <w:r w:rsidRPr="006E3F97">
        <w:rPr>
          <w:rFonts w:ascii="Times New Roman" w:hAnsi="Times New Roman" w:cs="Times New Roman"/>
          <w:sz w:val="28"/>
          <w:szCs w:val="28"/>
        </w:rPr>
        <w:t xml:space="preserve"> человек. Заня</w:t>
      </w:r>
      <w:r>
        <w:rPr>
          <w:rFonts w:ascii="Times New Roman" w:hAnsi="Times New Roman" w:cs="Times New Roman"/>
          <w:sz w:val="28"/>
          <w:szCs w:val="28"/>
        </w:rPr>
        <w:t>тия проходят 1 раз в неделю по 1</w:t>
      </w:r>
      <w:r w:rsidRPr="006E3F9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E3F97">
        <w:rPr>
          <w:rFonts w:ascii="Times New Roman" w:hAnsi="Times New Roman" w:cs="Times New Roman"/>
          <w:sz w:val="28"/>
          <w:szCs w:val="28"/>
        </w:rPr>
        <w:t>академических</w:t>
      </w:r>
      <w:proofErr w:type="gramEnd"/>
      <w:r w:rsidRPr="006E3F97">
        <w:rPr>
          <w:rFonts w:ascii="Times New Roman" w:hAnsi="Times New Roman" w:cs="Times New Roman"/>
          <w:sz w:val="28"/>
          <w:szCs w:val="28"/>
        </w:rPr>
        <w:t xml:space="preserve"> часа. Срок реализации программы. – 1 год. Количество учебных часов в год: </w:t>
      </w:r>
      <w:r>
        <w:rPr>
          <w:rFonts w:ascii="Times New Roman" w:hAnsi="Times New Roman" w:cs="Times New Roman"/>
          <w:sz w:val="28"/>
          <w:szCs w:val="28"/>
        </w:rPr>
        <w:t xml:space="preserve"> 34</w:t>
      </w:r>
      <w:r w:rsidRPr="006E3F97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E3F97">
        <w:rPr>
          <w:rFonts w:ascii="Times New Roman" w:hAnsi="Times New Roman" w:cs="Times New Roman"/>
          <w:sz w:val="28"/>
          <w:szCs w:val="28"/>
        </w:rPr>
        <w:t xml:space="preserve">. Планируемые результаты. Предметные результаты По окончании обучения обучающиеся будут знать: 4 - основы анатомии растений и животных; </w:t>
      </w:r>
      <w:proofErr w:type="gramStart"/>
      <w:r w:rsidRPr="006E3F97">
        <w:rPr>
          <w:rFonts w:ascii="Times New Roman" w:hAnsi="Times New Roman" w:cs="Times New Roman"/>
          <w:sz w:val="28"/>
          <w:szCs w:val="28"/>
        </w:rPr>
        <w:t>-о</w:t>
      </w:r>
      <w:proofErr w:type="gramEnd"/>
      <w:r w:rsidRPr="006E3F97">
        <w:rPr>
          <w:rFonts w:ascii="Times New Roman" w:hAnsi="Times New Roman" w:cs="Times New Roman"/>
          <w:sz w:val="28"/>
          <w:szCs w:val="28"/>
        </w:rPr>
        <w:t xml:space="preserve">собенности протекания некоторых физиологических процессов у организмов разных систематических групп; -названия растений, животных, грибов и лишайников, находящихся на территории России. уметь: -собирать и оформлять коллекции животных, лишайников, грибов, растений; -готовить временные и постоянные микропрепараты; -работать с лабораторным оборудованием: микроскопом, </w:t>
      </w:r>
      <w:proofErr w:type="spellStart"/>
      <w:r w:rsidRPr="006E3F97">
        <w:rPr>
          <w:rFonts w:ascii="Times New Roman" w:hAnsi="Times New Roman" w:cs="Times New Roman"/>
          <w:sz w:val="28"/>
          <w:szCs w:val="28"/>
        </w:rPr>
        <w:t>бинокуляром</w:t>
      </w:r>
      <w:proofErr w:type="spellEnd"/>
      <w:r w:rsidRPr="006E3F97">
        <w:rPr>
          <w:rFonts w:ascii="Times New Roman" w:hAnsi="Times New Roman" w:cs="Times New Roman"/>
          <w:sz w:val="28"/>
          <w:szCs w:val="28"/>
        </w:rPr>
        <w:t xml:space="preserve">, лупой; -измерять биологические объекты, сравнивать и анализировать материал; </w:t>
      </w:r>
      <w:proofErr w:type="gramStart"/>
      <w:r w:rsidRPr="006E3F97">
        <w:rPr>
          <w:rFonts w:ascii="Times New Roman" w:hAnsi="Times New Roman" w:cs="Times New Roman"/>
          <w:sz w:val="28"/>
          <w:szCs w:val="28"/>
        </w:rPr>
        <w:t>-п</w:t>
      </w:r>
      <w:proofErr w:type="gramEnd"/>
      <w:r w:rsidRPr="006E3F97">
        <w:rPr>
          <w:rFonts w:ascii="Times New Roman" w:hAnsi="Times New Roman" w:cs="Times New Roman"/>
          <w:sz w:val="28"/>
          <w:szCs w:val="28"/>
        </w:rPr>
        <w:t xml:space="preserve">роводить наблюдения и вести наблюдения, грамотно фиксировать наблюдаемые явления; - систематизировать и анализировать полученный в ходе эксперимента материал; -выполнять биологический рисунок. Личностные результаты - чувство гордости и сопричастности к жизни </w:t>
      </w:r>
      <w:proofErr w:type="spellStart"/>
      <w:r w:rsidRPr="006E3F97">
        <w:rPr>
          <w:rFonts w:ascii="Times New Roman" w:hAnsi="Times New Roman" w:cs="Times New Roman"/>
          <w:sz w:val="28"/>
          <w:szCs w:val="28"/>
        </w:rPr>
        <w:t>Учреждения</w:t>
      </w:r>
      <w:proofErr w:type="gramStart"/>
      <w:r w:rsidRPr="006E3F97">
        <w:rPr>
          <w:rFonts w:ascii="Times New Roman" w:hAnsi="Times New Roman" w:cs="Times New Roman"/>
          <w:sz w:val="28"/>
          <w:szCs w:val="28"/>
        </w:rPr>
        <w:t>;у</w:t>
      </w:r>
      <w:proofErr w:type="gramEnd"/>
      <w:r w:rsidRPr="006E3F97">
        <w:rPr>
          <w:rFonts w:ascii="Times New Roman" w:hAnsi="Times New Roman" w:cs="Times New Roman"/>
          <w:sz w:val="28"/>
          <w:szCs w:val="28"/>
        </w:rPr>
        <w:t>мение</w:t>
      </w:r>
      <w:proofErr w:type="spellEnd"/>
      <w:r w:rsidRPr="006E3F97">
        <w:rPr>
          <w:rFonts w:ascii="Times New Roman" w:hAnsi="Times New Roman" w:cs="Times New Roman"/>
          <w:sz w:val="28"/>
          <w:szCs w:val="28"/>
        </w:rPr>
        <w:t xml:space="preserve"> плодотворно работать в коллективе; - умение бережно относиться к природе; - интерес к практической биологии. </w:t>
      </w:r>
      <w:proofErr w:type="spellStart"/>
      <w:r w:rsidRPr="006E3F97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6E3F97">
        <w:rPr>
          <w:rFonts w:ascii="Times New Roman" w:hAnsi="Times New Roman" w:cs="Times New Roman"/>
          <w:sz w:val="28"/>
          <w:szCs w:val="28"/>
        </w:rPr>
        <w:t xml:space="preserve"> результаты - умение формулировать обоснованные выводы; - навыки работы с научной литературой; - умение критически относить</w:t>
      </w:r>
      <w:r>
        <w:rPr>
          <w:rFonts w:ascii="Times New Roman" w:hAnsi="Times New Roman" w:cs="Times New Roman"/>
          <w:sz w:val="28"/>
          <w:szCs w:val="28"/>
        </w:rPr>
        <w:t xml:space="preserve">ся к полученным результатам. </w:t>
      </w:r>
    </w:p>
    <w:p w:rsidR="00645FBD" w:rsidRDefault="00645FBD" w:rsidP="00645FBD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6E3F97">
        <w:rPr>
          <w:rFonts w:ascii="Times New Roman" w:hAnsi="Times New Roman" w:cs="Times New Roman"/>
          <w:sz w:val="28"/>
          <w:szCs w:val="28"/>
        </w:rPr>
        <w:t xml:space="preserve">ФОРМЫ АТТЕСТАЦИИ И ОЦЕНОЧНЫЕ МАТЕРИАЛЫ Формы контроля Реализация программы «Увлекательная биология и </w:t>
      </w:r>
      <w:proofErr w:type="spellStart"/>
      <w:r w:rsidRPr="006E3F97">
        <w:rPr>
          <w:rFonts w:ascii="Times New Roman" w:hAnsi="Times New Roman" w:cs="Times New Roman"/>
          <w:sz w:val="28"/>
          <w:szCs w:val="28"/>
        </w:rPr>
        <w:t>валеология</w:t>
      </w:r>
      <w:proofErr w:type="spellEnd"/>
      <w:r w:rsidRPr="006E3F97">
        <w:rPr>
          <w:rFonts w:ascii="Times New Roman" w:hAnsi="Times New Roman" w:cs="Times New Roman"/>
          <w:sz w:val="28"/>
          <w:szCs w:val="28"/>
        </w:rPr>
        <w:t xml:space="preserve">» предусматривает входную диагностику, текущий контроль, промежуточную и итоговую аттестацию </w:t>
      </w:r>
      <w:proofErr w:type="gramStart"/>
      <w:r w:rsidRPr="006E3F9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6E3F97">
        <w:rPr>
          <w:rFonts w:ascii="Times New Roman" w:hAnsi="Times New Roman" w:cs="Times New Roman"/>
          <w:sz w:val="28"/>
          <w:szCs w:val="28"/>
        </w:rPr>
        <w:t xml:space="preserve">. 5 Входная диагностика осуществляется в форме собеседования. Текущий контроль: собеседование, беседа. Промежуточная аттестация проводится в формах: тестирования, беседы. Итоговая аттестация проводится в формах тестирования, практической работы. Публичная презентация образовательных результатов программы осуществляется в форме: участия в олимпиадах, биологических и экологических интеллектуальных турнирах. Обучающимся, успешно освоившим программу и прошедшим аттестацию в форме, предусмотренной программой, выдается документ, подтверждающий освоение программы. Основным механизмом выявления результатов воспитания является педагогическое наблюдение. </w:t>
      </w:r>
    </w:p>
    <w:p w:rsidR="00645FBD" w:rsidRDefault="00645FBD" w:rsidP="00645FBD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6E3F97">
        <w:rPr>
          <w:rFonts w:ascii="Times New Roman" w:hAnsi="Times New Roman" w:cs="Times New Roman"/>
          <w:sz w:val="28"/>
          <w:szCs w:val="28"/>
        </w:rPr>
        <w:lastRenderedPageBreak/>
        <w:t xml:space="preserve">Средства контроля. Контроль освоения </w:t>
      </w:r>
      <w:proofErr w:type="gramStart"/>
      <w:r w:rsidRPr="006E3F97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6E3F97">
        <w:rPr>
          <w:rFonts w:ascii="Times New Roman" w:hAnsi="Times New Roman" w:cs="Times New Roman"/>
          <w:sz w:val="28"/>
          <w:szCs w:val="28"/>
        </w:rPr>
        <w:t xml:space="preserve"> программы осуществляется путем оценивания следующих критериев (параметров): 1. Теоретические знания, предусмотренные программой обучения; 2. Практические умения и навыки, предусмотренные программой обучения; 3. Владение методикой исследовательской деятельности. Результативность обучения дифференцируется по трем уровням (</w:t>
      </w:r>
      <w:proofErr w:type="gramStart"/>
      <w:r w:rsidRPr="006E3F97">
        <w:rPr>
          <w:rFonts w:ascii="Times New Roman" w:hAnsi="Times New Roman" w:cs="Times New Roman"/>
          <w:sz w:val="28"/>
          <w:szCs w:val="28"/>
        </w:rPr>
        <w:t>низкий</w:t>
      </w:r>
      <w:proofErr w:type="gramEnd"/>
      <w:r w:rsidRPr="006E3F97">
        <w:rPr>
          <w:rFonts w:ascii="Times New Roman" w:hAnsi="Times New Roman" w:cs="Times New Roman"/>
          <w:sz w:val="28"/>
          <w:szCs w:val="28"/>
        </w:rPr>
        <w:t xml:space="preserve">, средний, высокий). </w:t>
      </w:r>
      <w:proofErr w:type="gramStart"/>
      <w:r w:rsidRPr="006E3F97">
        <w:rPr>
          <w:rFonts w:ascii="Times New Roman" w:hAnsi="Times New Roman" w:cs="Times New Roman"/>
          <w:sz w:val="28"/>
          <w:szCs w:val="28"/>
        </w:rPr>
        <w:t>При низком уровне освоения программы у обучающегося: 1. практически отсутствуют знания по разделам биологии, предусмотренные программой; 2. отсутствуют умения и навыки по биологии, предусмотренные программой; 3. отсутствуют знания по методике проведения биологических экспериментов, навыки организации наблюдений в биологии, и умение обрабатывать и представлять результаты исследований и наблюдений в рамках, предусмотренных программой обучения.</w:t>
      </w:r>
      <w:proofErr w:type="gramEnd"/>
      <w:r w:rsidRPr="006E3F9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E3F97">
        <w:rPr>
          <w:rFonts w:ascii="Times New Roman" w:hAnsi="Times New Roman" w:cs="Times New Roman"/>
          <w:sz w:val="28"/>
          <w:szCs w:val="28"/>
        </w:rPr>
        <w:t>При среднем уровне освоения программы обучающийся: 1. владеет наиболее важными теоретическими знаниями по разделам 6 биологии, предусмотренными программой; 2. освоил наиболее важные практические умения и навыки по разделам биологии, предусмотренным программой; 3. владеет основными знаниями по методике проведения биологических экспериментов, имеет навыки организации исследований наблюдений, умеет грамотно обрабатывать и представлять результаты исследований.</w:t>
      </w:r>
      <w:proofErr w:type="gramEnd"/>
      <w:r w:rsidRPr="006E3F97">
        <w:rPr>
          <w:rFonts w:ascii="Times New Roman" w:hAnsi="Times New Roman" w:cs="Times New Roman"/>
          <w:sz w:val="28"/>
          <w:szCs w:val="28"/>
        </w:rPr>
        <w:t xml:space="preserve"> При высоком уровне освоения программы </w:t>
      </w:r>
      <w:proofErr w:type="gramStart"/>
      <w:r w:rsidRPr="006E3F97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6E3F97">
        <w:rPr>
          <w:rFonts w:ascii="Times New Roman" w:hAnsi="Times New Roman" w:cs="Times New Roman"/>
          <w:sz w:val="28"/>
          <w:szCs w:val="28"/>
        </w:rPr>
        <w:t xml:space="preserve">: 1. отлично владеет знаниями по разделам биологии, предусмотренным программой; 2. в совершенстве освоил большую часть умений и навыков по разделам биологии, предусмотренным программой; 3. в совершенстве владеет методикой проведения биологических экспериментов, имеет навыки организации исследований в биологии и умеет обрабатывать и представлять результаты исследований, </w:t>
      </w:r>
      <w:proofErr w:type="gramStart"/>
      <w:r w:rsidRPr="006E3F97"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 w:rsidRPr="006E3F97">
        <w:rPr>
          <w:rFonts w:ascii="Times New Roman" w:hAnsi="Times New Roman" w:cs="Times New Roman"/>
          <w:sz w:val="28"/>
          <w:szCs w:val="28"/>
        </w:rPr>
        <w:t xml:space="preserve"> с помощью педагога провести исследования и подготовить результаты их к представлению.</w:t>
      </w:r>
    </w:p>
    <w:p w:rsidR="000C5BC0" w:rsidRDefault="000C5BC0" w:rsidP="00645FBD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0C5BC0" w:rsidRDefault="000C5BC0" w:rsidP="00645FBD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0C5BC0" w:rsidRDefault="000C5BC0" w:rsidP="00645FBD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0C5BC0" w:rsidRDefault="000C5BC0" w:rsidP="00645FBD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0C5BC0" w:rsidRDefault="000C5BC0" w:rsidP="00645FBD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0C5BC0" w:rsidRDefault="000C5BC0" w:rsidP="00645FBD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0C5BC0" w:rsidRDefault="000C5BC0" w:rsidP="00645FBD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0C5BC0" w:rsidRDefault="000C5BC0" w:rsidP="00645FBD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0C5BC0" w:rsidRDefault="000C5BC0" w:rsidP="00645FBD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0C5BC0" w:rsidRDefault="000C5BC0" w:rsidP="00645FBD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0C5BC0" w:rsidRDefault="000C5BC0" w:rsidP="00645FBD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0C5BC0" w:rsidRPr="006E3F97" w:rsidRDefault="000C5BC0" w:rsidP="00645FBD">
      <w:pPr>
        <w:pStyle w:val="a3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</w:t>
      </w:r>
      <w:r w:rsidRPr="00101571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4"/>
        <w:tblW w:w="0" w:type="auto"/>
        <w:tblLook w:val="04A0"/>
      </w:tblPr>
      <w:tblGrid>
        <w:gridCol w:w="534"/>
        <w:gridCol w:w="5953"/>
        <w:gridCol w:w="1276"/>
        <w:gridCol w:w="1808"/>
      </w:tblGrid>
      <w:tr w:rsidR="00113D2B" w:rsidTr="006F1D5C">
        <w:tc>
          <w:tcPr>
            <w:tcW w:w="534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953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занятия</w:t>
            </w:r>
          </w:p>
        </w:tc>
        <w:tc>
          <w:tcPr>
            <w:tcW w:w="1276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часов</w:t>
            </w:r>
          </w:p>
        </w:tc>
        <w:tc>
          <w:tcPr>
            <w:tcW w:w="1808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Примечание </w:t>
            </w:r>
          </w:p>
        </w:tc>
      </w:tr>
      <w:tr w:rsidR="00113D2B" w:rsidTr="006F1D5C">
        <w:tc>
          <w:tcPr>
            <w:tcW w:w="534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953" w:type="dxa"/>
          </w:tcPr>
          <w:p w:rsidR="00113D2B" w:rsidRPr="00E447B5" w:rsidRDefault="00113D2B" w:rsidP="006F1D5C">
            <w:pPr>
              <w:rPr>
                <w:sz w:val="28"/>
                <w:szCs w:val="28"/>
              </w:rPr>
            </w:pPr>
            <w:r w:rsidRPr="00E168BD">
              <w:rPr>
                <w:b/>
                <w:sz w:val="28"/>
                <w:szCs w:val="28"/>
              </w:rPr>
              <w:t>Вводное занятие</w:t>
            </w:r>
            <w:r w:rsidRPr="00E447B5">
              <w:rPr>
                <w:sz w:val="28"/>
                <w:szCs w:val="28"/>
              </w:rPr>
              <w:t>. Техника безопасности. Роль и место биологии в современном мире. Разделы биологии и их задачи</w:t>
            </w:r>
          </w:p>
        </w:tc>
        <w:tc>
          <w:tcPr>
            <w:tcW w:w="1276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8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</w:p>
        </w:tc>
      </w:tr>
      <w:tr w:rsidR="00113D2B" w:rsidTr="006F1D5C">
        <w:tc>
          <w:tcPr>
            <w:tcW w:w="534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953" w:type="dxa"/>
          </w:tcPr>
          <w:p w:rsidR="00113D2B" w:rsidRPr="00E168BD" w:rsidRDefault="00113D2B" w:rsidP="006F1D5C">
            <w:pPr>
              <w:rPr>
                <w:b/>
                <w:sz w:val="28"/>
                <w:szCs w:val="28"/>
              </w:rPr>
            </w:pPr>
            <w:r w:rsidRPr="00E447B5">
              <w:rPr>
                <w:sz w:val="28"/>
                <w:szCs w:val="28"/>
              </w:rPr>
              <w:t>Строение клетки</w:t>
            </w:r>
          </w:p>
        </w:tc>
        <w:tc>
          <w:tcPr>
            <w:tcW w:w="1276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8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</w:p>
        </w:tc>
      </w:tr>
      <w:tr w:rsidR="00113D2B" w:rsidTr="006F1D5C">
        <w:tc>
          <w:tcPr>
            <w:tcW w:w="534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953" w:type="dxa"/>
          </w:tcPr>
          <w:p w:rsidR="00113D2B" w:rsidRPr="00E447B5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Бактерии. Вирусы.</w:t>
            </w:r>
          </w:p>
        </w:tc>
        <w:tc>
          <w:tcPr>
            <w:tcW w:w="1276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8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</w:p>
        </w:tc>
      </w:tr>
      <w:tr w:rsidR="00113D2B" w:rsidTr="006F1D5C">
        <w:tc>
          <w:tcPr>
            <w:tcW w:w="534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953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Водоросли. Грибы. Лишайники.</w:t>
            </w:r>
          </w:p>
        </w:tc>
        <w:tc>
          <w:tcPr>
            <w:tcW w:w="1276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8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</w:p>
        </w:tc>
      </w:tr>
      <w:tr w:rsidR="00113D2B" w:rsidTr="006F1D5C">
        <w:tc>
          <w:tcPr>
            <w:tcW w:w="534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953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Мхи. Папоротники.</w:t>
            </w:r>
          </w:p>
        </w:tc>
        <w:tc>
          <w:tcPr>
            <w:tcW w:w="1276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8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</w:p>
        </w:tc>
      </w:tr>
      <w:tr w:rsidR="00113D2B" w:rsidTr="006F1D5C">
        <w:tc>
          <w:tcPr>
            <w:tcW w:w="534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953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Голосеменные растения.</w:t>
            </w:r>
          </w:p>
        </w:tc>
        <w:tc>
          <w:tcPr>
            <w:tcW w:w="1276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8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</w:p>
        </w:tc>
      </w:tr>
      <w:tr w:rsidR="00113D2B" w:rsidTr="006F1D5C">
        <w:tc>
          <w:tcPr>
            <w:tcW w:w="534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</w:t>
            </w:r>
          </w:p>
        </w:tc>
        <w:tc>
          <w:tcPr>
            <w:tcW w:w="5953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Покрытосеменные растения. Строение растений.</w:t>
            </w:r>
          </w:p>
        </w:tc>
        <w:tc>
          <w:tcPr>
            <w:tcW w:w="1276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8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</w:p>
        </w:tc>
      </w:tr>
      <w:tr w:rsidR="00113D2B" w:rsidTr="006F1D5C">
        <w:tc>
          <w:tcPr>
            <w:tcW w:w="534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953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Классификация растений.</w:t>
            </w:r>
          </w:p>
        </w:tc>
        <w:tc>
          <w:tcPr>
            <w:tcW w:w="1276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08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</w:p>
        </w:tc>
      </w:tr>
      <w:tr w:rsidR="00113D2B" w:rsidTr="006F1D5C">
        <w:tc>
          <w:tcPr>
            <w:tcW w:w="534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953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Животные. Простейшие. Кишечнополостные.</w:t>
            </w:r>
          </w:p>
        </w:tc>
        <w:tc>
          <w:tcPr>
            <w:tcW w:w="1276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8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</w:p>
        </w:tc>
      </w:tr>
      <w:tr w:rsidR="00113D2B" w:rsidTr="006F1D5C">
        <w:tc>
          <w:tcPr>
            <w:tcW w:w="534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53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Трехслойные животные. Черви. Моллюски.</w:t>
            </w:r>
          </w:p>
        </w:tc>
        <w:tc>
          <w:tcPr>
            <w:tcW w:w="1276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8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</w:p>
        </w:tc>
      </w:tr>
      <w:tr w:rsidR="00113D2B" w:rsidTr="006F1D5C">
        <w:tc>
          <w:tcPr>
            <w:tcW w:w="534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53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 Членистоногие животные</w:t>
            </w:r>
          </w:p>
        </w:tc>
        <w:tc>
          <w:tcPr>
            <w:tcW w:w="1276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8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</w:p>
        </w:tc>
      </w:tr>
      <w:tr w:rsidR="00113D2B" w:rsidTr="006F1D5C">
        <w:tc>
          <w:tcPr>
            <w:tcW w:w="534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953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 Хордовые животные. Рыбы.</w:t>
            </w:r>
          </w:p>
        </w:tc>
        <w:tc>
          <w:tcPr>
            <w:tcW w:w="1276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8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</w:p>
        </w:tc>
      </w:tr>
      <w:tr w:rsidR="00113D2B" w:rsidTr="006F1D5C">
        <w:tc>
          <w:tcPr>
            <w:tcW w:w="534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953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 Хордовые. Земноводные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 xml:space="preserve"> Пресмыкающиеся.</w:t>
            </w:r>
          </w:p>
        </w:tc>
        <w:tc>
          <w:tcPr>
            <w:tcW w:w="1276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8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</w:p>
        </w:tc>
      </w:tr>
      <w:tr w:rsidR="00113D2B" w:rsidTr="006F1D5C">
        <w:tc>
          <w:tcPr>
            <w:tcW w:w="534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953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 Хордовые. Птицы.</w:t>
            </w:r>
          </w:p>
        </w:tc>
        <w:tc>
          <w:tcPr>
            <w:tcW w:w="1276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8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</w:p>
        </w:tc>
      </w:tr>
      <w:tr w:rsidR="00113D2B" w:rsidTr="006F1D5C">
        <w:tc>
          <w:tcPr>
            <w:tcW w:w="534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5953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 Хордовые. Млекопитающие.</w:t>
            </w:r>
          </w:p>
        </w:tc>
        <w:tc>
          <w:tcPr>
            <w:tcW w:w="1276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8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</w:p>
        </w:tc>
      </w:tr>
      <w:tr w:rsidR="00113D2B" w:rsidTr="006F1D5C">
        <w:tc>
          <w:tcPr>
            <w:tcW w:w="534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953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 w:rsidRPr="00C71DA7">
              <w:rPr>
                <w:rFonts w:ascii="Times New Roman" w:hAnsi="Times New Roman" w:cs="Times New Roman"/>
                <w:sz w:val="28"/>
                <w:szCs w:val="28"/>
              </w:rPr>
              <w:t>Понятие об анатомии человека. Понятие систем органов</w:t>
            </w:r>
          </w:p>
        </w:tc>
        <w:tc>
          <w:tcPr>
            <w:tcW w:w="1276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8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</w:p>
        </w:tc>
      </w:tr>
      <w:tr w:rsidR="00113D2B" w:rsidTr="006F1D5C">
        <w:tc>
          <w:tcPr>
            <w:tcW w:w="534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5953" w:type="dxa"/>
          </w:tcPr>
          <w:p w:rsidR="00113D2B" w:rsidRPr="00C71DA7" w:rsidRDefault="00113D2B" w:rsidP="006F1D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DA7">
              <w:rPr>
                <w:rFonts w:ascii="Times New Roman" w:hAnsi="Times New Roman" w:cs="Times New Roman"/>
                <w:sz w:val="28"/>
                <w:szCs w:val="28"/>
              </w:rPr>
              <w:t xml:space="preserve">Опорно-двигательный аппарат: </w:t>
            </w:r>
            <w:proofErr w:type="spellStart"/>
            <w:r w:rsidRPr="00C71DA7">
              <w:rPr>
                <w:rFonts w:ascii="Times New Roman" w:hAnsi="Times New Roman" w:cs="Times New Roman"/>
                <w:sz w:val="28"/>
                <w:szCs w:val="28"/>
              </w:rPr>
              <w:t>костносуставная</w:t>
            </w:r>
            <w:proofErr w:type="spellEnd"/>
            <w:r w:rsidRPr="00C71DA7">
              <w:rPr>
                <w:rFonts w:ascii="Times New Roman" w:hAnsi="Times New Roman" w:cs="Times New Roman"/>
                <w:sz w:val="28"/>
                <w:szCs w:val="28"/>
              </w:rPr>
              <w:t xml:space="preserve"> система, мышечная система,</w:t>
            </w:r>
          </w:p>
        </w:tc>
        <w:tc>
          <w:tcPr>
            <w:tcW w:w="1276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8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</w:p>
        </w:tc>
      </w:tr>
      <w:tr w:rsidR="00113D2B" w:rsidTr="006F1D5C">
        <w:tc>
          <w:tcPr>
            <w:tcW w:w="534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5953" w:type="dxa"/>
          </w:tcPr>
          <w:p w:rsidR="00113D2B" w:rsidRPr="00C71DA7" w:rsidRDefault="00113D2B" w:rsidP="006F1D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DA7">
              <w:rPr>
                <w:rFonts w:ascii="Times New Roman" w:hAnsi="Times New Roman" w:cs="Times New Roman"/>
                <w:sz w:val="28"/>
                <w:szCs w:val="28"/>
              </w:rPr>
              <w:t>Опорно-двигательный аппарат: понятие здоровой осанки</w:t>
            </w:r>
          </w:p>
        </w:tc>
        <w:tc>
          <w:tcPr>
            <w:tcW w:w="1276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8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</w:p>
        </w:tc>
      </w:tr>
      <w:tr w:rsidR="00113D2B" w:rsidTr="006F1D5C">
        <w:tc>
          <w:tcPr>
            <w:tcW w:w="534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5953" w:type="dxa"/>
          </w:tcPr>
          <w:p w:rsidR="00113D2B" w:rsidRPr="008C7BFB" w:rsidRDefault="00113D2B" w:rsidP="006F1D5C">
            <w:pPr>
              <w:rPr>
                <w:sz w:val="28"/>
                <w:szCs w:val="28"/>
              </w:rPr>
            </w:pPr>
            <w:r w:rsidRPr="00C71DA7">
              <w:rPr>
                <w:rFonts w:ascii="Times New Roman" w:hAnsi="Times New Roman" w:cs="Times New Roman"/>
                <w:sz w:val="28"/>
                <w:szCs w:val="28"/>
              </w:rPr>
              <w:t>Сердечнососудистая система</w:t>
            </w:r>
          </w:p>
        </w:tc>
        <w:tc>
          <w:tcPr>
            <w:tcW w:w="1276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8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</w:p>
        </w:tc>
      </w:tr>
      <w:tr w:rsidR="00113D2B" w:rsidTr="006F1D5C">
        <w:tc>
          <w:tcPr>
            <w:tcW w:w="534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953" w:type="dxa"/>
          </w:tcPr>
          <w:p w:rsidR="00113D2B" w:rsidRPr="00C71DA7" w:rsidRDefault="00113D2B" w:rsidP="006F1D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DA7">
              <w:rPr>
                <w:rFonts w:ascii="Times New Roman" w:hAnsi="Times New Roman" w:cs="Times New Roman"/>
                <w:sz w:val="28"/>
                <w:szCs w:val="28"/>
              </w:rPr>
              <w:t>Пищеварительная система: общее строение ЖКТ, анатомия и физиология ЖКТ, понятие гигиены питания</w:t>
            </w:r>
          </w:p>
        </w:tc>
        <w:tc>
          <w:tcPr>
            <w:tcW w:w="1276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8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</w:p>
        </w:tc>
      </w:tr>
      <w:tr w:rsidR="00113D2B" w:rsidTr="006F1D5C">
        <w:tc>
          <w:tcPr>
            <w:tcW w:w="534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5953" w:type="dxa"/>
          </w:tcPr>
          <w:p w:rsidR="00113D2B" w:rsidRPr="00C71DA7" w:rsidRDefault="00113D2B" w:rsidP="006F1D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DA7">
              <w:rPr>
                <w:rFonts w:ascii="Times New Roman" w:hAnsi="Times New Roman" w:cs="Times New Roman"/>
                <w:sz w:val="28"/>
                <w:szCs w:val="28"/>
              </w:rPr>
              <w:t>Дыхательная система: общая морфология, анатомия и физиология, понятие дыхательных тестов и их интерпретация</w:t>
            </w:r>
          </w:p>
        </w:tc>
        <w:tc>
          <w:tcPr>
            <w:tcW w:w="1276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8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</w:p>
        </w:tc>
      </w:tr>
      <w:tr w:rsidR="00113D2B" w:rsidTr="006F1D5C">
        <w:tc>
          <w:tcPr>
            <w:tcW w:w="534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5953" w:type="dxa"/>
          </w:tcPr>
          <w:p w:rsidR="00113D2B" w:rsidRPr="00C71DA7" w:rsidRDefault="00113D2B" w:rsidP="006F1D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DA7">
              <w:rPr>
                <w:rFonts w:ascii="Times New Roman" w:hAnsi="Times New Roman" w:cs="Times New Roman"/>
                <w:sz w:val="28"/>
                <w:szCs w:val="28"/>
              </w:rPr>
              <w:t>. Нервная система: общее строение, центральное звено, периферическое звено, анатомия, физиология,</w:t>
            </w:r>
          </w:p>
        </w:tc>
        <w:tc>
          <w:tcPr>
            <w:tcW w:w="1276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8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</w:p>
        </w:tc>
      </w:tr>
      <w:tr w:rsidR="00113D2B" w:rsidTr="006F1D5C">
        <w:tc>
          <w:tcPr>
            <w:tcW w:w="534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5953" w:type="dxa"/>
          </w:tcPr>
          <w:p w:rsidR="00113D2B" w:rsidRPr="00C71DA7" w:rsidRDefault="00113D2B" w:rsidP="006F1D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DA7">
              <w:rPr>
                <w:rFonts w:ascii="Times New Roman" w:hAnsi="Times New Roman" w:cs="Times New Roman"/>
                <w:sz w:val="28"/>
                <w:szCs w:val="28"/>
              </w:rPr>
              <w:t xml:space="preserve">Органы чувств: зрительный анализатор, слуховой анализатор, вкусовой анализатор, тактильная и </w:t>
            </w:r>
            <w:proofErr w:type="spellStart"/>
            <w:r w:rsidRPr="00C71DA7">
              <w:rPr>
                <w:rFonts w:ascii="Times New Roman" w:hAnsi="Times New Roman" w:cs="Times New Roman"/>
                <w:sz w:val="28"/>
                <w:szCs w:val="28"/>
              </w:rPr>
              <w:t>проприоцептивная</w:t>
            </w:r>
            <w:proofErr w:type="spellEnd"/>
            <w:r w:rsidRPr="00C71DA7">
              <w:rPr>
                <w:rFonts w:ascii="Times New Roman" w:hAnsi="Times New Roman" w:cs="Times New Roman"/>
                <w:sz w:val="28"/>
                <w:szCs w:val="28"/>
              </w:rPr>
              <w:t xml:space="preserve"> чувствительность</w:t>
            </w:r>
          </w:p>
        </w:tc>
        <w:tc>
          <w:tcPr>
            <w:tcW w:w="1276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8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</w:p>
        </w:tc>
      </w:tr>
      <w:tr w:rsidR="00113D2B" w:rsidTr="006F1D5C">
        <w:tc>
          <w:tcPr>
            <w:tcW w:w="534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</w:t>
            </w:r>
          </w:p>
        </w:tc>
        <w:tc>
          <w:tcPr>
            <w:tcW w:w="5953" w:type="dxa"/>
          </w:tcPr>
          <w:p w:rsidR="00113D2B" w:rsidRPr="00C71DA7" w:rsidRDefault="00113D2B" w:rsidP="006F1D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DA7">
              <w:rPr>
                <w:rFonts w:ascii="Times New Roman" w:hAnsi="Times New Roman" w:cs="Times New Roman"/>
                <w:sz w:val="28"/>
                <w:szCs w:val="28"/>
              </w:rPr>
              <w:t>Иммунная система: общее строение. Анатомия и физиология иммунной системы человека</w:t>
            </w:r>
          </w:p>
        </w:tc>
        <w:tc>
          <w:tcPr>
            <w:tcW w:w="1276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8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</w:p>
        </w:tc>
      </w:tr>
      <w:tr w:rsidR="00113D2B" w:rsidTr="006F1D5C">
        <w:tc>
          <w:tcPr>
            <w:tcW w:w="534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5953" w:type="dxa"/>
          </w:tcPr>
          <w:p w:rsidR="00113D2B" w:rsidRPr="00C71DA7" w:rsidRDefault="00113D2B" w:rsidP="006F1D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DA7">
              <w:rPr>
                <w:rFonts w:ascii="Times New Roman" w:hAnsi="Times New Roman" w:cs="Times New Roman"/>
                <w:sz w:val="28"/>
                <w:szCs w:val="28"/>
              </w:rPr>
              <w:t>Иммунная система: место ЗОЖ в формировании иммунитета человека</w:t>
            </w:r>
          </w:p>
        </w:tc>
        <w:tc>
          <w:tcPr>
            <w:tcW w:w="1276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8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</w:p>
        </w:tc>
      </w:tr>
      <w:tr w:rsidR="00113D2B" w:rsidTr="006F1D5C">
        <w:tc>
          <w:tcPr>
            <w:tcW w:w="534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5953" w:type="dxa"/>
          </w:tcPr>
          <w:p w:rsidR="00113D2B" w:rsidRPr="00C71DA7" w:rsidRDefault="00113D2B" w:rsidP="006F1D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DA7">
              <w:rPr>
                <w:rFonts w:ascii="Times New Roman" w:hAnsi="Times New Roman" w:cs="Times New Roman"/>
                <w:sz w:val="28"/>
                <w:szCs w:val="28"/>
              </w:rPr>
              <w:t>Гигиена как наука. Разделы гигиены, цели, задачи, методы</w:t>
            </w:r>
          </w:p>
        </w:tc>
        <w:tc>
          <w:tcPr>
            <w:tcW w:w="1276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8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</w:p>
        </w:tc>
      </w:tr>
      <w:tr w:rsidR="00113D2B" w:rsidTr="006F1D5C">
        <w:tc>
          <w:tcPr>
            <w:tcW w:w="534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5953" w:type="dxa"/>
          </w:tcPr>
          <w:p w:rsidR="00113D2B" w:rsidRPr="00C71DA7" w:rsidRDefault="00113D2B" w:rsidP="006F1D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1DA7">
              <w:rPr>
                <w:rFonts w:ascii="Times New Roman" w:hAnsi="Times New Roman" w:cs="Times New Roman"/>
                <w:sz w:val="28"/>
                <w:szCs w:val="28"/>
              </w:rPr>
              <w:t>Гигиена труда ученика</w:t>
            </w:r>
          </w:p>
        </w:tc>
        <w:tc>
          <w:tcPr>
            <w:tcW w:w="1276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8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</w:p>
        </w:tc>
      </w:tr>
      <w:tr w:rsidR="00113D2B" w:rsidTr="006F1D5C">
        <w:tc>
          <w:tcPr>
            <w:tcW w:w="534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5953" w:type="dxa"/>
          </w:tcPr>
          <w:p w:rsidR="00113D2B" w:rsidRPr="00C71DA7" w:rsidRDefault="00113D2B" w:rsidP="006F1D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Экология как наука.</w:t>
            </w:r>
          </w:p>
        </w:tc>
        <w:tc>
          <w:tcPr>
            <w:tcW w:w="1276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8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</w:p>
        </w:tc>
      </w:tr>
      <w:tr w:rsidR="00113D2B" w:rsidTr="006F1D5C">
        <w:tc>
          <w:tcPr>
            <w:tcW w:w="534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5953" w:type="dxa"/>
          </w:tcPr>
          <w:p w:rsidR="00113D2B" w:rsidRDefault="00113D2B" w:rsidP="006F1D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Природные сообщества</w:t>
            </w:r>
          </w:p>
        </w:tc>
        <w:tc>
          <w:tcPr>
            <w:tcW w:w="1276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8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</w:p>
        </w:tc>
      </w:tr>
      <w:tr w:rsidR="00113D2B" w:rsidTr="006F1D5C">
        <w:tc>
          <w:tcPr>
            <w:tcW w:w="534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5953" w:type="dxa"/>
          </w:tcPr>
          <w:p w:rsidR="00113D2B" w:rsidRDefault="00113D2B" w:rsidP="006F1D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Отношения природных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сообществах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Пищевые цепи.</w:t>
            </w:r>
          </w:p>
        </w:tc>
        <w:tc>
          <w:tcPr>
            <w:tcW w:w="1276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8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</w:p>
        </w:tc>
      </w:tr>
      <w:tr w:rsidR="00113D2B" w:rsidTr="006F1D5C">
        <w:tc>
          <w:tcPr>
            <w:tcW w:w="534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5953" w:type="dxa"/>
          </w:tcPr>
          <w:p w:rsidR="00113D2B" w:rsidRDefault="00113D2B" w:rsidP="006F1D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Эволюция органического мира.</w:t>
            </w:r>
          </w:p>
        </w:tc>
        <w:tc>
          <w:tcPr>
            <w:tcW w:w="1276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8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</w:p>
        </w:tc>
      </w:tr>
      <w:tr w:rsidR="00113D2B" w:rsidTr="006F1D5C">
        <w:tc>
          <w:tcPr>
            <w:tcW w:w="534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5953" w:type="dxa"/>
          </w:tcPr>
          <w:p w:rsidR="00113D2B" w:rsidRDefault="00113D2B" w:rsidP="006F1D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Классификация живых организмов</w:t>
            </w:r>
          </w:p>
        </w:tc>
        <w:tc>
          <w:tcPr>
            <w:tcW w:w="1276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8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</w:p>
        </w:tc>
      </w:tr>
      <w:tr w:rsidR="00113D2B" w:rsidTr="006F1D5C">
        <w:tc>
          <w:tcPr>
            <w:tcW w:w="534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5953" w:type="dxa"/>
          </w:tcPr>
          <w:p w:rsidR="00113D2B" w:rsidRDefault="00113D2B" w:rsidP="006F1D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Обобщение.</w:t>
            </w:r>
          </w:p>
        </w:tc>
        <w:tc>
          <w:tcPr>
            <w:tcW w:w="1276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8" w:type="dxa"/>
          </w:tcPr>
          <w:p w:rsidR="00113D2B" w:rsidRDefault="00113D2B" w:rsidP="006F1D5C">
            <w:pPr>
              <w:rPr>
                <w:sz w:val="28"/>
                <w:szCs w:val="28"/>
              </w:rPr>
            </w:pPr>
          </w:p>
        </w:tc>
      </w:tr>
    </w:tbl>
    <w:p w:rsidR="00113D2B" w:rsidRDefault="00113D2B" w:rsidP="00113D2B">
      <w:pPr>
        <w:spacing w:after="0"/>
        <w:rPr>
          <w:sz w:val="28"/>
          <w:szCs w:val="28"/>
        </w:rPr>
      </w:pPr>
    </w:p>
    <w:p w:rsidR="00113D2B" w:rsidRDefault="000C5BC0" w:rsidP="00113D2B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Итого: </w:t>
      </w:r>
      <w:r w:rsidR="00FA0502">
        <w:rPr>
          <w:sz w:val="28"/>
          <w:szCs w:val="28"/>
        </w:rPr>
        <w:t>34 ч</w:t>
      </w:r>
    </w:p>
    <w:p w:rsidR="00113D2B" w:rsidRDefault="00113D2B" w:rsidP="00113D2B">
      <w:pPr>
        <w:spacing w:after="0"/>
        <w:rPr>
          <w:sz w:val="28"/>
          <w:szCs w:val="28"/>
        </w:rPr>
      </w:pPr>
    </w:p>
    <w:p w:rsidR="00113D2B" w:rsidRDefault="00113D2B" w:rsidP="00113D2B">
      <w:pPr>
        <w:spacing w:after="0"/>
        <w:rPr>
          <w:sz w:val="28"/>
          <w:szCs w:val="28"/>
        </w:rPr>
      </w:pPr>
    </w:p>
    <w:p w:rsidR="008F4D57" w:rsidRDefault="008F4D57"/>
    <w:sectPr w:rsidR="008F4D57" w:rsidSect="008F4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5FBD"/>
    <w:rsid w:val="000C5BC0"/>
    <w:rsid w:val="00113D2B"/>
    <w:rsid w:val="00645FBD"/>
    <w:rsid w:val="008F4D57"/>
    <w:rsid w:val="00CC05BD"/>
    <w:rsid w:val="00CC1CCE"/>
    <w:rsid w:val="00F929F6"/>
    <w:rsid w:val="00FA0502"/>
    <w:rsid w:val="00FC5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F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FBD"/>
    <w:pPr>
      <w:ind w:left="720"/>
      <w:contextualSpacing/>
    </w:pPr>
  </w:style>
  <w:style w:type="table" w:styleId="a4">
    <w:name w:val="Table Grid"/>
    <w:basedOn w:val="a1"/>
    <w:uiPriority w:val="59"/>
    <w:rsid w:val="00113D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1362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 школы</dc:creator>
  <cp:keywords/>
  <dc:description/>
  <cp:lastModifiedBy>Директор школы</cp:lastModifiedBy>
  <cp:revision>5</cp:revision>
  <dcterms:created xsi:type="dcterms:W3CDTF">2022-11-16T05:43:00Z</dcterms:created>
  <dcterms:modified xsi:type="dcterms:W3CDTF">2022-11-16T06:28:00Z</dcterms:modified>
</cp:coreProperties>
</file>