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Муниципальное  казенное общеобразовательное учреждение 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«Новозыряновская средняя общеобразовательная школа имени Героя Советского Союза 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Алексея Николаевича Калинина» 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Гоношихинская СОШ</w:t>
      </w:r>
    </w:p>
    <w:p w:rsidR="00FC5878" w:rsidRPr="00E8316E" w:rsidRDefault="00FC5878" w:rsidP="00FC5878">
      <w:pPr>
        <w:rPr>
          <w:rFonts w:ascii="Times New Roman" w:hAnsi="Times New Roman" w:cs="Times New Roman"/>
          <w:sz w:val="28"/>
          <w:szCs w:val="28"/>
        </w:rPr>
      </w:pPr>
    </w:p>
    <w:p w:rsidR="00FC5878" w:rsidRPr="00E8316E" w:rsidRDefault="00FC5878" w:rsidP="00FC5878">
      <w:pPr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Принято педагогическим  советом                                            </w:t>
      </w:r>
      <w:proofErr w:type="gramStart"/>
      <w:r w:rsidRPr="00E8316E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E83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878" w:rsidRPr="00E8316E" w:rsidRDefault="00FC5878" w:rsidP="00FC5878">
      <w:pPr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Протокол № 1 </w:t>
      </w:r>
      <w:proofErr w:type="gramStart"/>
      <w:r w:rsidRPr="00E8316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8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E8316E"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 w:rsidRPr="00E8316E">
        <w:rPr>
          <w:rFonts w:ascii="Times New Roman" w:hAnsi="Times New Roman" w:cs="Times New Roman"/>
          <w:sz w:val="28"/>
          <w:szCs w:val="28"/>
        </w:rPr>
        <w:t xml:space="preserve">  директора №      </w:t>
      </w:r>
    </w:p>
    <w:p w:rsidR="00FC5878" w:rsidRPr="00E8316E" w:rsidRDefault="00FC5878" w:rsidP="00FC5878">
      <w:pPr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от                                                                                                                                                                                        </w:t>
      </w:r>
    </w:p>
    <w:p w:rsidR="00FC5878" w:rsidRPr="00E8316E" w:rsidRDefault="00FC5878" w:rsidP="00FC5878">
      <w:pPr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«География»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6 класс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316E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316E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(адаптированная программа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отсталостью)</w:t>
      </w: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878" w:rsidRPr="00E8316E" w:rsidRDefault="00FC5878" w:rsidP="00FC5878">
      <w:pPr>
        <w:jc w:val="right"/>
        <w:rPr>
          <w:rFonts w:ascii="Times New Roman" w:hAnsi="Times New Roman" w:cs="Times New Roman"/>
          <w:sz w:val="28"/>
          <w:szCs w:val="28"/>
        </w:rPr>
      </w:pPr>
      <w:r w:rsidRPr="00E8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Автор программы:  Т.М. Лифанова                                                                       Составитель: Полторыхина Н.В., учитель географии и биологии</w:t>
      </w:r>
    </w:p>
    <w:p w:rsidR="00FC5878" w:rsidRPr="00E8316E" w:rsidRDefault="00FC5878" w:rsidP="00FC5878">
      <w:pPr>
        <w:rPr>
          <w:rFonts w:ascii="Times New Roman" w:hAnsi="Times New Roman" w:cs="Times New Roman"/>
          <w:sz w:val="28"/>
          <w:szCs w:val="28"/>
        </w:rPr>
      </w:pPr>
    </w:p>
    <w:p w:rsidR="00FC5878" w:rsidRPr="00E8316E" w:rsidRDefault="00FC5878" w:rsidP="00FC5878">
      <w:pPr>
        <w:rPr>
          <w:rFonts w:ascii="Times New Roman" w:hAnsi="Times New Roman" w:cs="Times New Roman"/>
          <w:sz w:val="28"/>
          <w:szCs w:val="28"/>
        </w:rPr>
      </w:pPr>
    </w:p>
    <w:p w:rsidR="00FC5878" w:rsidRPr="00E8316E" w:rsidRDefault="00FC5878" w:rsidP="00FC5878">
      <w:pPr>
        <w:rPr>
          <w:rFonts w:ascii="Times New Roman" w:hAnsi="Times New Roman" w:cs="Times New Roman"/>
          <w:sz w:val="28"/>
          <w:szCs w:val="28"/>
        </w:rPr>
      </w:pPr>
    </w:p>
    <w:p w:rsidR="00FC5878" w:rsidRPr="00E8316E" w:rsidRDefault="00FC5878" w:rsidP="00FC58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3540A3" w:rsidRPr="00F028E6" w:rsidRDefault="003540A3" w:rsidP="003540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8E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следующих документов: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Приказ МО Н РФ от 31 декабря 2015 г. №1577 «О внесении изменений в ФГОС основного общего образования»;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>.4.2.2821-10 «Санитарно-эпидемические требования к условиям и организации обучения, содержания в общеобразовательных учреждениях»4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основного общего образования МКОУ «Новозыряновская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>.о.ш.»;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Положение о рабочих программах МКОУ «Новозыряновская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>.о.ш.».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УМК для общеобразовательных учреждений линии Т.М. Лифановой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Учебник: Т.М. Лифанова, Е.Н. Соломина «География» 6 класс, М., «Просвещение» 2021</w:t>
      </w:r>
    </w:p>
    <w:p w:rsidR="003540A3" w:rsidRPr="00F028E6" w:rsidRDefault="003540A3" w:rsidP="00354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Рабочая программа реализуется в течение года,  </w:t>
      </w:r>
      <w:r w:rsidR="00F87F57" w:rsidRPr="00F028E6">
        <w:rPr>
          <w:rFonts w:ascii="Times New Roman" w:hAnsi="Times New Roman" w:cs="Times New Roman"/>
          <w:sz w:val="24"/>
          <w:szCs w:val="24"/>
        </w:rPr>
        <w:t>68</w:t>
      </w:r>
      <w:r w:rsidR="0034004C" w:rsidRPr="00F028E6">
        <w:rPr>
          <w:rFonts w:ascii="Times New Roman" w:hAnsi="Times New Roman" w:cs="Times New Roman"/>
          <w:sz w:val="24"/>
          <w:szCs w:val="24"/>
        </w:rPr>
        <w:t xml:space="preserve"> </w:t>
      </w:r>
      <w:r w:rsidRPr="00F028E6">
        <w:rPr>
          <w:rFonts w:ascii="Times New Roman" w:hAnsi="Times New Roman" w:cs="Times New Roman"/>
          <w:sz w:val="24"/>
          <w:szCs w:val="24"/>
        </w:rPr>
        <w:t>часов (2 часа в неделю)</w:t>
      </w:r>
    </w:p>
    <w:p w:rsidR="003540A3" w:rsidRPr="00F028E6" w:rsidRDefault="003540A3" w:rsidP="003540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8E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предмета: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Освоение обучающимися</w:t>
      </w:r>
      <w:r w:rsidR="0034004C" w:rsidRPr="00F028E6">
        <w:rPr>
          <w:rFonts w:ascii="Times New Roman" w:hAnsi="Times New Roman" w:cs="Times New Roman"/>
          <w:sz w:val="24"/>
          <w:szCs w:val="24"/>
        </w:rPr>
        <w:t xml:space="preserve">  адаптированной основной общеобразовательной программы</w:t>
      </w:r>
      <w:r w:rsidRPr="00F028E6">
        <w:rPr>
          <w:rFonts w:ascii="Times New Roman" w:hAnsi="Times New Roman" w:cs="Times New Roman"/>
          <w:sz w:val="24"/>
          <w:szCs w:val="24"/>
        </w:rPr>
        <w:t xml:space="preserve">, которая создана на основе ФГОС, предполагает достижение ими двух видов результатов: </w:t>
      </w:r>
      <w:r w:rsidRPr="00F028E6">
        <w:rPr>
          <w:rFonts w:ascii="Times New Roman" w:hAnsi="Times New Roman" w:cs="Times New Roman"/>
          <w:b/>
          <w:sz w:val="24"/>
          <w:szCs w:val="24"/>
        </w:rPr>
        <w:t>личностных и предметных</w:t>
      </w:r>
      <w:r w:rsidRPr="00F028E6">
        <w:rPr>
          <w:rFonts w:ascii="Times New Roman" w:hAnsi="Times New Roman" w:cs="Times New Roman"/>
          <w:sz w:val="24"/>
          <w:szCs w:val="24"/>
        </w:rPr>
        <w:t>.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К </w:t>
      </w:r>
      <w:r w:rsidRPr="00F028E6">
        <w:rPr>
          <w:rFonts w:ascii="Times New Roman" w:hAnsi="Times New Roman" w:cs="Times New Roman"/>
          <w:b/>
          <w:sz w:val="24"/>
          <w:szCs w:val="24"/>
        </w:rPr>
        <w:t xml:space="preserve">личностным </w:t>
      </w:r>
      <w:r w:rsidRPr="00F028E6">
        <w:rPr>
          <w:rFonts w:ascii="Times New Roman" w:hAnsi="Times New Roman" w:cs="Times New Roman"/>
          <w:sz w:val="24"/>
          <w:szCs w:val="24"/>
        </w:rPr>
        <w:t>результатам освоения АООП относятся: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1) осознание себя как гражданина России; формирование чувства гордости за свою Родину;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2) воспитание уважительного отношения к иному мнению, истории и культуре других народов; 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4) овладение начальными навыками адаптации в динамично изменяющемся и развивающемся мире; 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6) владение навыками коммуникации и принятыми нормами социального взаимодействия; 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lastRenderedPageBreak/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10) воспитание эстетических потребностей, ценностей и чувств;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3540A3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13) проявление готовности к самостоятельной жизни.</w:t>
      </w:r>
    </w:p>
    <w:p w:rsidR="00B92D79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</w:t>
      </w:r>
      <w:r w:rsidRPr="00F028E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028E6">
        <w:rPr>
          <w:rFonts w:ascii="Times New Roman" w:hAnsi="Times New Roman" w:cs="Times New Roman"/>
          <w:sz w:val="24"/>
          <w:szCs w:val="24"/>
        </w:rPr>
        <w:t xml:space="preserve"> освоения  включают освоенные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знания и умения, специфичные предметной области, готовность их применения.</w:t>
      </w:r>
    </w:p>
    <w:p w:rsidR="0034004C" w:rsidRPr="00F028E6" w:rsidRDefault="00B92D79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Минимальный уровень: 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 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 выделение, описание и объяснение существенных признаков географических объектов и явлений;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 xml:space="preserve">сравнение географических объектов, фактов, явлений, событий по заданным критериям; 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 </w:t>
      </w:r>
      <w:proofErr w:type="gramEnd"/>
    </w:p>
    <w:p w:rsidR="00B92D79" w:rsidRPr="00F028E6" w:rsidRDefault="00B92D7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028E6">
        <w:rPr>
          <w:rFonts w:ascii="Times New Roman" w:hAnsi="Times New Roman" w:cs="Times New Roman"/>
          <w:sz w:val="24"/>
          <w:szCs w:val="24"/>
        </w:rPr>
        <w:t>Достаточный уровень: применение элементарных практических умений и приемов работы с географической картой для получения географической информации; ведение наблюдений за объектами, процессами и явлениями географической среды, оценка их изменения в результате природных и антропогенных воздействий; нахождение в различных источниках и анализ географической информации; применение приборов и инструментов для определения количественных и качественных характеристик компонентов природы;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называние и показ на иллюстрациях изученных культурных и исторических памятников своей области.</w:t>
      </w:r>
    </w:p>
    <w:p w:rsidR="004F7D20" w:rsidRPr="00F028E6" w:rsidRDefault="004F7D20">
      <w:pPr>
        <w:rPr>
          <w:rFonts w:ascii="Times New Roman" w:hAnsi="Times New Roman" w:cs="Times New Roman"/>
          <w:sz w:val="24"/>
          <w:szCs w:val="24"/>
        </w:rPr>
      </w:pPr>
    </w:p>
    <w:p w:rsidR="004F7D20" w:rsidRPr="00F028E6" w:rsidRDefault="004F7D20">
      <w:pPr>
        <w:rPr>
          <w:rFonts w:ascii="Times New Roman" w:hAnsi="Times New Roman" w:cs="Times New Roman"/>
          <w:sz w:val="24"/>
          <w:szCs w:val="24"/>
        </w:rPr>
      </w:pPr>
    </w:p>
    <w:p w:rsidR="004F7D20" w:rsidRPr="00F028E6" w:rsidRDefault="004F7D20" w:rsidP="00F87F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8E6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Style w:val="a3"/>
        <w:tblW w:w="0" w:type="auto"/>
        <w:tblLook w:val="04A0"/>
      </w:tblPr>
      <w:tblGrid>
        <w:gridCol w:w="959"/>
        <w:gridCol w:w="6804"/>
        <w:gridCol w:w="1808"/>
      </w:tblGrid>
      <w:tr w:rsidR="004F7D20" w:rsidRPr="00F028E6" w:rsidTr="004F7D20">
        <w:tc>
          <w:tcPr>
            <w:tcW w:w="959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804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08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F7D20" w:rsidRPr="00F028E6" w:rsidTr="004F7D20">
        <w:tc>
          <w:tcPr>
            <w:tcW w:w="959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4F7D20" w:rsidRPr="00F028E6" w:rsidRDefault="004F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808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7D20" w:rsidRPr="00F028E6" w:rsidTr="004F7D20">
        <w:tc>
          <w:tcPr>
            <w:tcW w:w="959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F7D20" w:rsidRPr="00F028E6" w:rsidRDefault="004F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808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7D20" w:rsidRPr="00F028E6" w:rsidTr="004F7D20">
        <w:tc>
          <w:tcPr>
            <w:tcW w:w="959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F7D20" w:rsidRPr="00F028E6" w:rsidRDefault="004F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1808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7D20" w:rsidRPr="00F028E6" w:rsidTr="004F7D20">
        <w:tc>
          <w:tcPr>
            <w:tcW w:w="959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F7D20" w:rsidRPr="00F028E6" w:rsidRDefault="004F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1808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87F57" w:rsidRPr="00F028E6" w:rsidTr="004F7D20">
        <w:tc>
          <w:tcPr>
            <w:tcW w:w="959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87F57" w:rsidRPr="00F028E6" w:rsidRDefault="00F87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1808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7D20" w:rsidRPr="00F028E6" w:rsidTr="004F7D20">
        <w:tc>
          <w:tcPr>
            <w:tcW w:w="959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F7D20" w:rsidRPr="00F028E6" w:rsidRDefault="004F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Земной шар</w:t>
            </w:r>
          </w:p>
        </w:tc>
        <w:tc>
          <w:tcPr>
            <w:tcW w:w="1808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F7D20" w:rsidRPr="00F028E6" w:rsidTr="004F7D20">
        <w:tc>
          <w:tcPr>
            <w:tcW w:w="959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F7D20" w:rsidRPr="00F028E6" w:rsidRDefault="004F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Карта России</w:t>
            </w:r>
          </w:p>
        </w:tc>
        <w:tc>
          <w:tcPr>
            <w:tcW w:w="1808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F7D20" w:rsidRPr="00F028E6" w:rsidTr="004F7D20">
        <w:tc>
          <w:tcPr>
            <w:tcW w:w="959" w:type="dxa"/>
          </w:tcPr>
          <w:p w:rsidR="004F7D20" w:rsidRPr="00F028E6" w:rsidRDefault="004F7D20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F7D20" w:rsidRPr="00F028E6" w:rsidRDefault="00F87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08" w:type="dxa"/>
          </w:tcPr>
          <w:p w:rsidR="004F7D20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4F7D20" w:rsidRPr="00F028E6" w:rsidRDefault="004F7D20">
      <w:pPr>
        <w:rPr>
          <w:rFonts w:ascii="Times New Roman" w:hAnsi="Times New Roman" w:cs="Times New Roman"/>
          <w:sz w:val="24"/>
          <w:szCs w:val="24"/>
        </w:rPr>
      </w:pPr>
    </w:p>
    <w:p w:rsidR="004F7D20" w:rsidRPr="00F028E6" w:rsidRDefault="00F87F57" w:rsidP="00FD6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8E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959"/>
        <w:gridCol w:w="6804"/>
        <w:gridCol w:w="1808"/>
      </w:tblGrid>
      <w:tr w:rsidR="00F87F57" w:rsidRPr="00F028E6" w:rsidTr="00F87F57">
        <w:tc>
          <w:tcPr>
            <w:tcW w:w="959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F87F57" w:rsidRPr="00F028E6" w:rsidRDefault="00F87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Название урока</w:t>
            </w:r>
          </w:p>
        </w:tc>
        <w:tc>
          <w:tcPr>
            <w:tcW w:w="1808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87F57" w:rsidRPr="00F028E6" w:rsidTr="00F87F57">
        <w:tc>
          <w:tcPr>
            <w:tcW w:w="959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87F57" w:rsidRPr="00F028E6" w:rsidRDefault="00F87F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808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87F57" w:rsidRPr="00F028E6" w:rsidTr="00F87F57">
        <w:tc>
          <w:tcPr>
            <w:tcW w:w="959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F87F57" w:rsidRPr="00F028E6" w:rsidRDefault="0032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</w:t>
            </w:r>
          </w:p>
        </w:tc>
        <w:tc>
          <w:tcPr>
            <w:tcW w:w="1808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F57" w:rsidRPr="00F028E6" w:rsidTr="00F87F57">
        <w:tc>
          <w:tcPr>
            <w:tcW w:w="959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F87F57" w:rsidRPr="00F028E6" w:rsidRDefault="0032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изменениями высоты Солнца и погоды.</w:t>
            </w:r>
          </w:p>
        </w:tc>
        <w:tc>
          <w:tcPr>
            <w:tcW w:w="1808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F57" w:rsidRPr="00F028E6" w:rsidTr="00F87F57">
        <w:tc>
          <w:tcPr>
            <w:tcW w:w="959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F87F57" w:rsidRPr="00F028E6" w:rsidRDefault="0032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1808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F57" w:rsidRPr="00F028E6" w:rsidTr="00F87F57">
        <w:tc>
          <w:tcPr>
            <w:tcW w:w="959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F87F57" w:rsidRPr="00F028E6" w:rsidRDefault="0032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Географические сведения о нашей местности и труде населения</w:t>
            </w:r>
          </w:p>
        </w:tc>
        <w:tc>
          <w:tcPr>
            <w:tcW w:w="1808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F57" w:rsidRPr="00F028E6" w:rsidTr="00F87F57">
        <w:tc>
          <w:tcPr>
            <w:tcW w:w="959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87F57" w:rsidRPr="00F028E6" w:rsidRDefault="0032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«Введение»</w:t>
            </w:r>
          </w:p>
        </w:tc>
        <w:tc>
          <w:tcPr>
            <w:tcW w:w="1808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F57" w:rsidRPr="00F028E6" w:rsidTr="00F87F57">
        <w:tc>
          <w:tcPr>
            <w:tcW w:w="959" w:type="dxa"/>
          </w:tcPr>
          <w:p w:rsidR="00F87F57" w:rsidRPr="00F028E6" w:rsidRDefault="00F87F57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87F57" w:rsidRPr="00F028E6" w:rsidRDefault="0032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808" w:type="dxa"/>
          </w:tcPr>
          <w:p w:rsidR="00F87F57" w:rsidRPr="00F028E6" w:rsidRDefault="00324A6F" w:rsidP="00FD6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Горизонт. Линии горизонта. 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им.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Ориентирование по  местным признакам природы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Ориентирование на местности»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24A6F" w:rsidRPr="00F028E6" w:rsidRDefault="0032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поверхности Земли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Равнины, холмы. 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Овраги, их образование.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Горы. Землетрясения. 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Извержения вулканов.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«Формы поверхности Земли»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24A6F" w:rsidRPr="00F028E6" w:rsidRDefault="0032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Вода на Земле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Вода в природе. 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Родник, его образование.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Колодец, водопровод.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Части реки. Равнинные и горные реки. 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Как люди используют реки.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Озера. Водохранилища. Пруды. 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Болота, их осушение.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Океаны и моря.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Острова и полуострова. 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Водоемы в нашей местности. Охрана вод от загрязнения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</w:t>
            </w:r>
          </w:p>
          <w:p w:rsidR="00324A6F" w:rsidRPr="00F028E6" w:rsidRDefault="00324A6F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«Вода на Земле»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A6F" w:rsidRPr="00F028E6" w:rsidTr="00F87F57">
        <w:tc>
          <w:tcPr>
            <w:tcW w:w="959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24A6F" w:rsidRPr="00F028E6" w:rsidRDefault="0032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</w:t>
            </w:r>
          </w:p>
        </w:tc>
        <w:tc>
          <w:tcPr>
            <w:tcW w:w="1808" w:type="dxa"/>
          </w:tcPr>
          <w:p w:rsidR="00324A6F" w:rsidRPr="00F028E6" w:rsidRDefault="00324A6F" w:rsidP="00FD6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Рисунок и план предмета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 План и масштаб.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План класса.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План школьного участка.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План и географическая карта.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цвета физической карты.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Условные знаки физической карты.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физической карты и жизни и деятельности людей.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«План и карта»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700DA" w:rsidRPr="00F028E6" w:rsidRDefault="00C700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Земной шар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Краткие сведения о Земле, Солнце, Луне.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Планеты.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Земля- планета. Доказательства шарообразности Земли. Освоение космоса.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Глобус-модель земного шара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карта полушарий.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Распределение воды и суши на Земле.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Океаны на глобусе и карте полушарий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Материки на глобусе и карте полушарий.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Первые кругосветные путешествия.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Значение Солнца для жизни на Земле. Различие в освещении и нагревании Солнцем земной поверхности.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климате, его отличие от погоды.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Основные типы климата.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Пояса освещенности: жаркие, умеренные, холодные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Природа тропического пояса.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Природа умеренных и полярных поясов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Обобщение по теме:</w:t>
            </w:r>
          </w:p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"Земной шар"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700DA" w:rsidRPr="00F028E6" w:rsidRDefault="00C700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Карта России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  России   карте.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Границы России. Сухопутные границы России на западе и юге.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Морские границы. Океаны и моря, омывающие берега России. Моря Северного ледовитого океана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Моря Тихого и Атлантического океана.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  России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Поверхность нашей страны. Низменности, возвышенности, плоскогорья.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Горы: Урал, Кавказ, Алтай, Саяны, Крымские горы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Крупнейшие месторождения полезных ископаемых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Реки: Волга с Окой и Камой, Дон, Днепр, Урал,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Реки: Дон, Днепр, Урал,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Реки Сибири: Обь, Енисей, Лена, Амур.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Реки Сибири: Лена, Амур.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Озера России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Наш край на карте России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Обобщение по теме «Карта России»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DA" w:rsidRPr="00F028E6" w:rsidTr="00F87F57">
        <w:tc>
          <w:tcPr>
            <w:tcW w:w="959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C700DA" w:rsidRPr="00F028E6" w:rsidRDefault="00C700DA" w:rsidP="004B3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Заключительный урок. </w:t>
            </w:r>
          </w:p>
        </w:tc>
        <w:tc>
          <w:tcPr>
            <w:tcW w:w="1808" w:type="dxa"/>
          </w:tcPr>
          <w:p w:rsidR="00C700DA" w:rsidRPr="00F028E6" w:rsidRDefault="00C700DA" w:rsidP="00FD6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87F57" w:rsidRPr="00F028E6" w:rsidRDefault="00F87F57">
      <w:pPr>
        <w:rPr>
          <w:rFonts w:ascii="Times New Roman" w:hAnsi="Times New Roman" w:cs="Times New Roman"/>
          <w:sz w:val="24"/>
          <w:szCs w:val="24"/>
        </w:rPr>
      </w:pPr>
    </w:p>
    <w:p w:rsidR="00283853" w:rsidRPr="00F028E6" w:rsidRDefault="00283853">
      <w:pPr>
        <w:rPr>
          <w:rFonts w:ascii="Times New Roman" w:hAnsi="Times New Roman" w:cs="Times New Roman"/>
          <w:sz w:val="24"/>
          <w:szCs w:val="24"/>
        </w:rPr>
      </w:pPr>
    </w:p>
    <w:p w:rsidR="00283853" w:rsidRPr="00F028E6" w:rsidRDefault="00283853">
      <w:pPr>
        <w:rPr>
          <w:rFonts w:ascii="Times New Roman" w:hAnsi="Times New Roman" w:cs="Times New Roman"/>
          <w:sz w:val="24"/>
          <w:szCs w:val="24"/>
        </w:rPr>
      </w:pPr>
    </w:p>
    <w:p w:rsidR="00283853" w:rsidRPr="00F028E6" w:rsidRDefault="00F028E6" w:rsidP="00F028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обучения </w:t>
      </w:r>
      <w:r w:rsidR="00283853" w:rsidRPr="00F028E6">
        <w:rPr>
          <w:rFonts w:ascii="Times New Roman" w:hAnsi="Times New Roman" w:cs="Times New Roman"/>
          <w:sz w:val="24"/>
          <w:szCs w:val="24"/>
        </w:rPr>
        <w:t>V-IX классы</w:t>
      </w:r>
    </w:p>
    <w:p w:rsidR="00283853" w:rsidRPr="00F028E6" w:rsidRDefault="00283853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Личностные учебные действия: Личностные учебные действия представлены следующими умениями: испытывать чувство гордости за свою страну; гордиться школьными успехами и достижениями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 Коммуникативные учебные действия: 51</w:t>
      </w:r>
    </w:p>
    <w:p w:rsidR="00283853" w:rsidRPr="00F028E6" w:rsidRDefault="00283853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 и др.);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познавательных задач.</w:t>
      </w:r>
    </w:p>
    <w:p w:rsidR="00283853" w:rsidRPr="00F028E6" w:rsidRDefault="00283853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Регулятивные учебные действия: 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B92D79" w:rsidRPr="00F028E6" w:rsidRDefault="00283853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 Познавательные учебные действия: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Дифференцированно воспринимать окружающий мир, его временно-пространственную организацию;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  <w:proofErr w:type="gramEnd"/>
    </w:p>
    <w:p w:rsidR="0034004C" w:rsidRPr="00F028E6" w:rsidRDefault="0034004C" w:rsidP="0034004C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3.1. Окружающий природный мир </w:t>
      </w:r>
    </w:p>
    <w:p w:rsidR="0034004C" w:rsidRPr="00F028E6" w:rsidRDefault="0034004C" w:rsidP="0034004C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>1) 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  Интерес к объектам и явлениям неживой природы.</w:t>
      </w:r>
      <w:r w:rsidRPr="00F028E6">
        <w:rPr>
          <w:rFonts w:ascii="Times New Roman" w:hAnsi="Times New Roman" w:cs="Times New Roman"/>
          <w:sz w:val="24"/>
          <w:szCs w:val="24"/>
        </w:rPr>
        <w:sym w:font="Symbol" w:char="F0B7"/>
      </w:r>
      <w:r w:rsidRPr="00F028E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Представления об объектах неживой природы (вода, воздух, земля,</w:t>
      </w:r>
      <w:r w:rsidRPr="00F028E6">
        <w:rPr>
          <w:rFonts w:ascii="Times New Roman" w:hAnsi="Times New Roman" w:cs="Times New Roman"/>
          <w:sz w:val="24"/>
          <w:szCs w:val="24"/>
        </w:rPr>
        <w:sym w:font="Symbol" w:char="F0B7"/>
      </w:r>
      <w:r w:rsidRPr="00F028E6">
        <w:rPr>
          <w:rFonts w:ascii="Times New Roman" w:hAnsi="Times New Roman" w:cs="Times New Roman"/>
          <w:sz w:val="24"/>
          <w:szCs w:val="24"/>
        </w:rPr>
        <w:t xml:space="preserve"> огонь, лес, луг, река, водоемы, формы земной поверхности, полезные ископаемые и др.).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 Представления о временах года, характерных признаках времен года,</w:t>
      </w:r>
      <w:r w:rsidRPr="00F028E6">
        <w:rPr>
          <w:rFonts w:ascii="Times New Roman" w:hAnsi="Times New Roman" w:cs="Times New Roman"/>
          <w:sz w:val="24"/>
          <w:szCs w:val="24"/>
        </w:rPr>
        <w:sym w:font="Symbol" w:char="F0B7"/>
      </w:r>
      <w:r w:rsidRPr="00F028E6">
        <w:rPr>
          <w:rFonts w:ascii="Times New Roman" w:hAnsi="Times New Roman" w:cs="Times New Roman"/>
          <w:sz w:val="24"/>
          <w:szCs w:val="24"/>
        </w:rPr>
        <w:t xml:space="preserve"> погодных изменениях, их влиянии на жизнь человека.  Умение учитывать изменения в окружающей среде для выполнения</w:t>
      </w:r>
      <w:r w:rsidRPr="00F028E6">
        <w:rPr>
          <w:rFonts w:ascii="Times New Roman" w:hAnsi="Times New Roman" w:cs="Times New Roman"/>
          <w:sz w:val="24"/>
          <w:szCs w:val="24"/>
        </w:rPr>
        <w:sym w:font="Symbol" w:char="F0B7"/>
      </w:r>
      <w:r w:rsidRPr="00F028E6">
        <w:rPr>
          <w:rFonts w:ascii="Times New Roman" w:hAnsi="Times New Roman" w:cs="Times New Roman"/>
          <w:sz w:val="24"/>
          <w:szCs w:val="24"/>
        </w:rPr>
        <w:t xml:space="preserve"> правил жизнедеятельности, охраны здоровья. </w:t>
      </w:r>
    </w:p>
    <w:p w:rsidR="0034004C" w:rsidRPr="00F028E6" w:rsidRDefault="0034004C" w:rsidP="0034004C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lastRenderedPageBreak/>
        <w:t>2) Представления о животном и растительном мире, их значении в жизни человека.  Интерес к объектам живой природы.</w:t>
      </w:r>
      <w:r w:rsidRPr="00F028E6">
        <w:rPr>
          <w:rFonts w:ascii="Times New Roman" w:hAnsi="Times New Roman" w:cs="Times New Roman"/>
          <w:sz w:val="24"/>
          <w:szCs w:val="24"/>
        </w:rPr>
        <w:sym w:font="Symbol" w:char="F0B7"/>
      </w:r>
      <w:r w:rsidRPr="00F028E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Представления о животном и растительном мире (растения, животные,</w:t>
      </w:r>
      <w:r w:rsidRPr="00F028E6">
        <w:rPr>
          <w:rFonts w:ascii="Times New Roman" w:hAnsi="Times New Roman" w:cs="Times New Roman"/>
          <w:sz w:val="24"/>
          <w:szCs w:val="24"/>
        </w:rPr>
        <w:sym w:font="Symbol" w:char="F0B7"/>
      </w:r>
      <w:r w:rsidRPr="00F028E6">
        <w:rPr>
          <w:rFonts w:ascii="Times New Roman" w:hAnsi="Times New Roman" w:cs="Times New Roman"/>
          <w:sz w:val="24"/>
          <w:szCs w:val="24"/>
        </w:rPr>
        <w:t xml:space="preserve"> их виды, понятия «полезные» - «вредные», «дикие» - «домашние» и др.).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 Опыт заботливого и бережного отношения к растениям и животным,</w:t>
      </w:r>
      <w:r w:rsidRPr="00F028E6">
        <w:rPr>
          <w:rFonts w:ascii="Times New Roman" w:hAnsi="Times New Roman" w:cs="Times New Roman"/>
          <w:sz w:val="24"/>
          <w:szCs w:val="24"/>
        </w:rPr>
        <w:sym w:font="Symbol" w:char="F0B7"/>
      </w:r>
      <w:r w:rsidRPr="00F028E6">
        <w:rPr>
          <w:rFonts w:ascii="Times New Roman" w:hAnsi="Times New Roman" w:cs="Times New Roman"/>
          <w:sz w:val="24"/>
          <w:szCs w:val="24"/>
        </w:rPr>
        <w:t xml:space="preserve"> ухода за ними.  Умение соблюдать правила безопасного поведения в природе (в лесу, у</w:t>
      </w:r>
      <w:r w:rsidRPr="00F028E6">
        <w:rPr>
          <w:rFonts w:ascii="Times New Roman" w:hAnsi="Times New Roman" w:cs="Times New Roman"/>
          <w:sz w:val="24"/>
          <w:szCs w:val="24"/>
        </w:rPr>
        <w:sym w:font="Symbol" w:char="F0B7"/>
      </w:r>
      <w:r w:rsidRPr="00F028E6">
        <w:rPr>
          <w:rFonts w:ascii="Times New Roman" w:hAnsi="Times New Roman" w:cs="Times New Roman"/>
          <w:sz w:val="24"/>
          <w:szCs w:val="24"/>
        </w:rPr>
        <w:t xml:space="preserve"> реки и др.). </w:t>
      </w:r>
    </w:p>
    <w:p w:rsidR="0034004C" w:rsidRPr="00F028E6" w:rsidRDefault="0034004C" w:rsidP="0034004C">
      <w:pPr>
        <w:rPr>
          <w:rFonts w:ascii="Times New Roman" w:hAnsi="Times New Roman" w:cs="Times New Roman"/>
          <w:sz w:val="24"/>
          <w:szCs w:val="24"/>
        </w:rPr>
      </w:pPr>
    </w:p>
    <w:p w:rsidR="0034004C" w:rsidRPr="00F028E6" w:rsidRDefault="0034004C" w:rsidP="0034004C">
      <w:pPr>
        <w:rPr>
          <w:rFonts w:ascii="Times New Roman" w:hAnsi="Times New Roman" w:cs="Times New Roman"/>
          <w:sz w:val="24"/>
          <w:szCs w:val="24"/>
        </w:rPr>
      </w:pPr>
      <w:r w:rsidRPr="00F028E6">
        <w:rPr>
          <w:rFonts w:ascii="Times New Roman" w:hAnsi="Times New Roman" w:cs="Times New Roman"/>
          <w:sz w:val="24"/>
          <w:szCs w:val="24"/>
        </w:rPr>
        <w:t xml:space="preserve">Биология: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Минимальный уровень: представления об объектах и явлениях неживой и живой природы, организма человека; 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 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32 выполнение совместно с учителем практических работ, предусмотренных программой; описание особенностей состояния своего организма; знание названий специализации врачей; 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Достаточный уровень: представления об объектах неживой и живой природы, организме человека; осознание основных взаимосвязей между природными компонентами, природой и человеком, органами и системами органов у человека; установление взаимосвязи между средой обитания и внешним видом объекта (единство формы и функции); знание признаков сходства и различия между группами растений и животных; выполнение классификаций на основе выделения общих признаков;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узнавание изученных природных объектов по внешнему виду (натуральные объекты, муляжи, слайды, рисунки, схемы); знание названий, элементарных функций и расположения основных органов в организме человека; 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знание правил здорового образа жизни и безопасного поведения, использование их для объяснения новых ситуаций; выполнение практических работ самостоятельно или при предварительной (ориентировочной) помощи педагога (измерение температуры тела, оказание доврачебной помощи при вывихах, порезах, кровотечении, ожогах); 33 владение сформированными знаниями и умениями в учебных, учебнобытовых и учебно-трудовых ситуациях</w:t>
      </w:r>
    </w:p>
    <w:p w:rsidR="004F7D20" w:rsidRPr="00F028E6" w:rsidRDefault="004F7D20" w:rsidP="004F7D2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028E6">
        <w:rPr>
          <w:rFonts w:ascii="Times New Roman" w:hAnsi="Times New Roman" w:cs="Times New Roman"/>
          <w:sz w:val="24"/>
          <w:szCs w:val="24"/>
        </w:rPr>
        <w:t>Минимальный уровень:  узнавание и называние изученных объектов на иллюстрациях, фотографиях; представления о назначении изученных объектов, их роли в окружающем мире; отнесение изученных объектов к определенным группам (осина – лиственное дерево леса); называние сходных объектов, отнесенных к одной и той же изучаемой группе (полезные ископаемые); соблюдение режима дня, правил личной гигиены и здорового образа жизни, понимание их значение в жизни человека;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соблюдение элементарных правил безопасного поведения в природе и обществе (под контролем взрослого); выполнение несложных заданий под контролем учителя; адекватная оценка своей работы, проявление к ней ценностного отношения, понимание оценки педагога. </w:t>
      </w:r>
    </w:p>
    <w:p w:rsidR="004F7D20" w:rsidRPr="00F028E6" w:rsidRDefault="004F7D20" w:rsidP="004F7D2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028E6">
        <w:rPr>
          <w:rFonts w:ascii="Times New Roman" w:hAnsi="Times New Roman" w:cs="Times New Roman"/>
          <w:sz w:val="24"/>
          <w:szCs w:val="24"/>
        </w:rPr>
        <w:lastRenderedPageBreak/>
        <w:t>Достаточный уровень:  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 представления о взаимосвязях между изученными объектами, их месте в окружающем мире;  отнесение изученных объектов к определенным группам с учетом различных оснований для классификации (клевер ― травянистое дикорастущее растение;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растение луга; кормовое растение; медонос; растение, цветущее летом); называние сходных по определенным признакам объектов из тех, которые были изучены на уроках, известны из других источников; объяснение своего решения;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 участие в беседе; </w:t>
      </w:r>
      <w:proofErr w:type="gramStart"/>
      <w:r w:rsidRPr="00F028E6">
        <w:rPr>
          <w:rFonts w:ascii="Times New Roman" w:hAnsi="Times New Roman" w:cs="Times New Roman"/>
          <w:sz w:val="24"/>
          <w:szCs w:val="24"/>
        </w:rPr>
        <w:t>обсуждение изученного; проявление желания рассказать о предмете изучения, наблюдения, заинтересовавшем объекте;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 совершение действий по соблюдению санитарно-гигиенических норм в отношении изученных объектов и явлений;</w:t>
      </w:r>
      <w:proofErr w:type="gramEnd"/>
      <w:r w:rsidRPr="00F028E6">
        <w:rPr>
          <w:rFonts w:ascii="Times New Roman" w:hAnsi="Times New Roman" w:cs="Times New Roman"/>
          <w:sz w:val="24"/>
          <w:szCs w:val="24"/>
        </w:rPr>
        <w:t xml:space="preserve"> выполнение доступных возрасту природоохранительных действий; осуществление деятельности по уходу за комнатными и культурными растениями. </w:t>
      </w:r>
    </w:p>
    <w:p w:rsidR="0034004C" w:rsidRDefault="0034004C" w:rsidP="0034004C"/>
    <w:p w:rsidR="0034004C" w:rsidRDefault="0034004C" w:rsidP="0034004C"/>
    <w:p w:rsidR="0034004C" w:rsidRDefault="0034004C"/>
    <w:p w:rsidR="0034004C" w:rsidRDefault="0034004C"/>
    <w:p w:rsidR="0034004C" w:rsidRDefault="0034004C"/>
    <w:sectPr w:rsidR="0034004C" w:rsidSect="00517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39D5"/>
    <w:rsid w:val="00283853"/>
    <w:rsid w:val="00324A6F"/>
    <w:rsid w:val="0034004C"/>
    <w:rsid w:val="003540A3"/>
    <w:rsid w:val="003C1D69"/>
    <w:rsid w:val="004F7D20"/>
    <w:rsid w:val="00517384"/>
    <w:rsid w:val="00713F73"/>
    <w:rsid w:val="007D1F11"/>
    <w:rsid w:val="009239D5"/>
    <w:rsid w:val="009F03C3"/>
    <w:rsid w:val="00B77245"/>
    <w:rsid w:val="00B92D79"/>
    <w:rsid w:val="00C700DA"/>
    <w:rsid w:val="00F028E6"/>
    <w:rsid w:val="00F87F57"/>
    <w:rsid w:val="00FC5878"/>
    <w:rsid w:val="00FD6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C4062-0E47-4331-992F-F9453FA9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9</cp:revision>
  <dcterms:created xsi:type="dcterms:W3CDTF">2021-08-10T13:38:00Z</dcterms:created>
  <dcterms:modified xsi:type="dcterms:W3CDTF">2022-11-23T11:07:00Z</dcterms:modified>
</cp:coreProperties>
</file>