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F93397">
        <w:rPr>
          <w:rFonts w:ascii="Times New Roman" w:hAnsi="Times New Roman" w:cs="Times New Roman"/>
          <w:b w:val="0"/>
        </w:rPr>
        <w:t>Муниципальное казённое общеобразовательное учреждение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F93397">
        <w:rPr>
          <w:rFonts w:ascii="Times New Roman" w:hAnsi="Times New Roman" w:cs="Times New Roman"/>
          <w:b w:val="0"/>
        </w:rPr>
        <w:t xml:space="preserve"> «Новозыряновская средняя общеобразовательная школа </w:t>
      </w:r>
      <w:proofErr w:type="gramStart"/>
      <w:r w:rsidRPr="00F93397">
        <w:rPr>
          <w:rFonts w:ascii="Times New Roman" w:hAnsi="Times New Roman" w:cs="Times New Roman"/>
          <w:b w:val="0"/>
        </w:rPr>
        <w:t xml:space="preserve">имени героя Советского Союза </w:t>
      </w:r>
      <w:r>
        <w:rPr>
          <w:rFonts w:ascii="Times New Roman" w:hAnsi="Times New Roman" w:cs="Times New Roman"/>
          <w:b w:val="0"/>
        </w:rPr>
        <w:t>Алексея Николаевича</w:t>
      </w:r>
      <w:r w:rsidRPr="00F93397">
        <w:rPr>
          <w:rFonts w:ascii="Times New Roman" w:hAnsi="Times New Roman" w:cs="Times New Roman"/>
          <w:b w:val="0"/>
        </w:rPr>
        <w:t xml:space="preserve"> Калинина</w:t>
      </w:r>
      <w:proofErr w:type="gramEnd"/>
      <w:r w:rsidRPr="00F93397">
        <w:rPr>
          <w:rFonts w:ascii="Times New Roman" w:hAnsi="Times New Roman" w:cs="Times New Roman"/>
          <w:b w:val="0"/>
        </w:rPr>
        <w:t>»</w:t>
      </w:r>
    </w:p>
    <w:p w:rsidR="007F02FB" w:rsidRDefault="007F02FB" w:rsidP="007F02FB">
      <w:pPr>
        <w:pStyle w:val="Default"/>
        <w:jc w:val="center"/>
        <w:rPr>
          <w:color w:val="auto"/>
        </w:rPr>
      </w:pPr>
      <w:r w:rsidRPr="00F93397">
        <w:rPr>
          <w:color w:val="auto"/>
        </w:rPr>
        <w:t>Гоношихинская СОШ</w:t>
      </w:r>
    </w:p>
    <w:p w:rsidR="007F02FB" w:rsidRDefault="007F02FB" w:rsidP="007F02FB">
      <w:pPr>
        <w:pStyle w:val="Default"/>
        <w:jc w:val="center"/>
        <w:rPr>
          <w:color w:val="auto"/>
        </w:rPr>
      </w:pPr>
    </w:p>
    <w:p w:rsidR="007F02FB" w:rsidRPr="00F93397" w:rsidRDefault="007F02FB" w:rsidP="007F02FB">
      <w:pPr>
        <w:pStyle w:val="Default"/>
        <w:jc w:val="center"/>
        <w:rPr>
          <w:color w:val="auto"/>
        </w:rPr>
      </w:pPr>
    </w:p>
    <w:p w:rsidR="007F02FB" w:rsidRPr="00F93397" w:rsidRDefault="007F02FB" w:rsidP="007F02FB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4678"/>
        <w:gridCol w:w="4678"/>
      </w:tblGrid>
      <w:tr w:rsidR="007F02FB" w:rsidRPr="00840075" w:rsidTr="00687FCD">
        <w:trPr>
          <w:trHeight w:val="481"/>
        </w:trPr>
        <w:tc>
          <w:tcPr>
            <w:tcW w:w="4678" w:type="dxa"/>
          </w:tcPr>
          <w:p w:rsidR="007F02FB" w:rsidRPr="004641BF" w:rsidRDefault="007F02FB" w:rsidP="00687FCD">
            <w:pPr>
              <w:pStyle w:val="Default"/>
              <w:spacing w:line="276" w:lineRule="auto"/>
              <w:rPr>
                <w:color w:val="auto"/>
              </w:rPr>
            </w:pPr>
            <w:r w:rsidRPr="004641BF">
              <w:rPr>
                <w:color w:val="auto"/>
              </w:rPr>
              <w:t>«Принята» педагогическим  советом</w:t>
            </w:r>
          </w:p>
          <w:p w:rsidR="007F02FB" w:rsidRPr="004641BF" w:rsidRDefault="007F02FB" w:rsidP="00687FCD">
            <w:pPr>
              <w:pStyle w:val="Default"/>
              <w:spacing w:line="276" w:lineRule="auto"/>
              <w:rPr>
                <w:b/>
                <w:bCs/>
                <w:color w:val="auto"/>
                <w:shd w:val="clear" w:color="auto" w:fill="FFFF00"/>
              </w:rPr>
            </w:pPr>
            <w:r>
              <w:rPr>
                <w:color w:val="auto"/>
                <w:spacing w:val="-1"/>
              </w:rPr>
              <w:t xml:space="preserve">Протокол №    </w:t>
            </w:r>
            <w:r w:rsidRPr="004641BF">
              <w:rPr>
                <w:color w:val="auto"/>
                <w:spacing w:val="-1"/>
              </w:rPr>
              <w:t xml:space="preserve"> </w:t>
            </w:r>
            <w:proofErr w:type="gramStart"/>
            <w:r w:rsidRPr="004641BF">
              <w:rPr>
                <w:color w:val="auto"/>
                <w:spacing w:val="-1"/>
              </w:rPr>
              <w:t>от</w:t>
            </w:r>
            <w:proofErr w:type="gramEnd"/>
            <w:r w:rsidRPr="004641BF">
              <w:rPr>
                <w:color w:val="auto"/>
                <w:spacing w:val="-1"/>
              </w:rPr>
              <w:t xml:space="preserve">  </w:t>
            </w:r>
          </w:p>
        </w:tc>
        <w:tc>
          <w:tcPr>
            <w:tcW w:w="4678" w:type="dxa"/>
          </w:tcPr>
          <w:p w:rsidR="007F02FB" w:rsidRPr="004641BF" w:rsidRDefault="007F02FB" w:rsidP="00687FCD">
            <w:pPr>
              <w:shd w:val="clear" w:color="auto" w:fill="FFFFFF"/>
              <w:rPr>
                <w:shd w:val="clear" w:color="auto" w:fill="FFFF00"/>
              </w:rPr>
            </w:pPr>
            <w:r w:rsidRPr="004641BF">
              <w:t xml:space="preserve"> «Утверждена»</w:t>
            </w:r>
          </w:p>
          <w:p w:rsidR="007F02FB" w:rsidRPr="004641BF" w:rsidRDefault="007F02FB" w:rsidP="00687FCD">
            <w:pPr>
              <w:pStyle w:val="Default"/>
              <w:spacing w:line="276" w:lineRule="auto"/>
              <w:rPr>
                <w:color w:val="auto"/>
              </w:rPr>
            </w:pPr>
            <w:r w:rsidRPr="004641BF">
              <w:rPr>
                <w:color w:val="auto"/>
              </w:rPr>
              <w:t xml:space="preserve">приказом директора школы </w:t>
            </w:r>
          </w:p>
          <w:p w:rsidR="007F02FB" w:rsidRPr="00030539" w:rsidRDefault="007F02FB" w:rsidP="00687FCD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 Приказ №      </w:t>
            </w:r>
            <w:r w:rsidRPr="004641BF">
              <w:rPr>
                <w:color w:val="auto"/>
              </w:rPr>
              <w:t xml:space="preserve"> </w:t>
            </w:r>
            <w:proofErr w:type="gramStart"/>
            <w:r w:rsidRPr="004641BF">
              <w:rPr>
                <w:color w:val="auto"/>
              </w:rPr>
              <w:t>от</w:t>
            </w:r>
            <w:proofErr w:type="gramEnd"/>
            <w:r w:rsidRPr="004641BF">
              <w:rPr>
                <w:color w:val="auto"/>
              </w:rPr>
              <w:t xml:space="preserve"> </w:t>
            </w:r>
          </w:p>
        </w:tc>
      </w:tr>
    </w:tbl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Рабочая программа </w:t>
      </w:r>
    </w:p>
    <w:p w:rsidR="007F02FB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учебному предмету «Русский родной язык»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класса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основного общего образования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3C19FA">
        <w:rPr>
          <w:rFonts w:ascii="Times New Roman" w:hAnsi="Times New Roman" w:cs="Times New Roman"/>
          <w:b w:val="0"/>
          <w:sz w:val="28"/>
          <w:szCs w:val="28"/>
        </w:rPr>
        <w:t>2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>-202</w:t>
      </w:r>
      <w:r w:rsidR="003C19FA">
        <w:rPr>
          <w:rFonts w:ascii="Times New Roman" w:hAnsi="Times New Roman" w:cs="Times New Roman"/>
          <w:b w:val="0"/>
          <w:sz w:val="28"/>
          <w:szCs w:val="28"/>
        </w:rPr>
        <w:t>3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Pr="004641BF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7F02FB" w:rsidP="007F02FB">
      <w:pPr>
        <w:pStyle w:val="Default"/>
        <w:rPr>
          <w:color w:val="auto"/>
        </w:rPr>
      </w:pPr>
    </w:p>
    <w:p w:rsidR="007F02FB" w:rsidRPr="004641BF" w:rsidRDefault="005133E3" w:rsidP="007F02FB">
      <w:pPr>
        <w:pStyle w:val="Default"/>
        <w:rPr>
          <w:color w:val="auto"/>
        </w:rPr>
      </w:pPr>
      <w:r>
        <w:rPr>
          <w:color w:val="auto"/>
        </w:rPr>
        <w:t xml:space="preserve">(адаптированная программа для </w:t>
      </w:r>
      <w:proofErr w:type="gramStart"/>
      <w:r>
        <w:rPr>
          <w:color w:val="auto"/>
        </w:rPr>
        <w:t>обучающихся</w:t>
      </w:r>
      <w:proofErr w:type="gramEnd"/>
      <w:r>
        <w:rPr>
          <w:color w:val="auto"/>
        </w:rPr>
        <w:t xml:space="preserve"> с задержкой психического развития)</w:t>
      </w:r>
    </w:p>
    <w:p w:rsidR="007F02FB" w:rsidRPr="004641BF" w:rsidRDefault="007F02FB" w:rsidP="007F02FB">
      <w:pPr>
        <w:pStyle w:val="Default"/>
        <w:jc w:val="right"/>
        <w:rPr>
          <w:color w:val="auto"/>
          <w:sz w:val="28"/>
          <w:szCs w:val="28"/>
        </w:rPr>
      </w:pPr>
    </w:p>
    <w:p w:rsidR="007F02FB" w:rsidRPr="004641BF" w:rsidRDefault="007F02FB" w:rsidP="007F02FB">
      <w:pPr>
        <w:pStyle w:val="Default"/>
        <w:jc w:val="right"/>
        <w:rPr>
          <w:color w:val="auto"/>
          <w:sz w:val="28"/>
          <w:szCs w:val="28"/>
        </w:rPr>
      </w:pPr>
    </w:p>
    <w:p w:rsidR="007F02FB" w:rsidRPr="00F93397" w:rsidRDefault="007F02FB" w:rsidP="007F02FB">
      <w:pPr>
        <w:pStyle w:val="Default"/>
        <w:jc w:val="right"/>
        <w:rPr>
          <w:color w:val="auto"/>
          <w:sz w:val="28"/>
          <w:szCs w:val="28"/>
        </w:rPr>
      </w:pPr>
    </w:p>
    <w:p w:rsidR="007F02FB" w:rsidRPr="00F93397" w:rsidRDefault="007F02FB" w:rsidP="007F02FB">
      <w:pPr>
        <w:pStyle w:val="Default"/>
        <w:jc w:val="right"/>
        <w:rPr>
          <w:color w:val="auto"/>
          <w:sz w:val="28"/>
          <w:szCs w:val="28"/>
          <w:shd w:val="clear" w:color="auto" w:fill="FFFFFF"/>
        </w:rPr>
      </w:pPr>
      <w:r w:rsidRPr="00F93397">
        <w:rPr>
          <w:color w:val="auto"/>
          <w:sz w:val="28"/>
          <w:szCs w:val="28"/>
        </w:rPr>
        <w:t>Автор  программы</w:t>
      </w:r>
      <w:r>
        <w:rPr>
          <w:color w:val="auto"/>
          <w:sz w:val="28"/>
          <w:szCs w:val="28"/>
        </w:rPr>
        <w:t>:</w:t>
      </w:r>
      <w:r w:rsidRPr="002F72B9">
        <w:rPr>
          <w:rFonts w:eastAsia="Times New Roman"/>
        </w:rPr>
        <w:t xml:space="preserve"> </w:t>
      </w:r>
      <w:r>
        <w:rPr>
          <w:rFonts w:eastAsia="Times New Roman"/>
        </w:rPr>
        <w:t xml:space="preserve">О.М.Александрова   </w:t>
      </w:r>
    </w:p>
    <w:p w:rsidR="007F02FB" w:rsidRPr="00F93397" w:rsidRDefault="007F02FB" w:rsidP="007F02FB">
      <w:pPr>
        <w:pStyle w:val="Default"/>
        <w:jc w:val="right"/>
        <w:rPr>
          <w:color w:val="auto"/>
          <w:sz w:val="28"/>
          <w:szCs w:val="28"/>
          <w:shd w:val="clear" w:color="auto" w:fill="FFFFFF"/>
        </w:rPr>
      </w:pPr>
    </w:p>
    <w:p w:rsidR="007F02FB" w:rsidRPr="00F93397" w:rsidRDefault="007F02FB" w:rsidP="007F02FB">
      <w:pPr>
        <w:pStyle w:val="Default"/>
        <w:jc w:val="right"/>
        <w:rPr>
          <w:color w:val="auto"/>
          <w:sz w:val="28"/>
          <w:szCs w:val="28"/>
        </w:rPr>
      </w:pPr>
    </w:p>
    <w:p w:rsidR="007F02FB" w:rsidRPr="00F93397" w:rsidRDefault="007F02FB" w:rsidP="007F02FB">
      <w:pPr>
        <w:pStyle w:val="zag3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F93397">
        <w:rPr>
          <w:rFonts w:ascii="Times New Roman" w:hAnsi="Times New Roman"/>
          <w:b w:val="0"/>
          <w:sz w:val="28"/>
          <w:szCs w:val="28"/>
        </w:rPr>
        <w:t>Составитель программы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Полторыхина Н.В., </w:t>
      </w:r>
    </w:p>
    <w:p w:rsidR="007F02FB" w:rsidRPr="001163B9" w:rsidRDefault="007F02FB" w:rsidP="007F02FB">
      <w:pPr>
        <w:pStyle w:val="zag3"/>
        <w:spacing w:before="0" w:beforeAutospacing="0" w:after="0" w:afterAutospacing="0"/>
        <w:jc w:val="right"/>
        <w:rPr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учитель </w:t>
      </w:r>
    </w:p>
    <w:p w:rsidR="007F02FB" w:rsidRPr="001163B9" w:rsidRDefault="007F02FB" w:rsidP="007F02FB">
      <w:pPr>
        <w:ind w:firstLine="708"/>
        <w:jc w:val="right"/>
        <w:rPr>
          <w:sz w:val="28"/>
          <w:szCs w:val="28"/>
        </w:rPr>
      </w:pPr>
    </w:p>
    <w:p w:rsidR="007F02FB" w:rsidRPr="004641BF" w:rsidRDefault="007F02FB" w:rsidP="007F02FB">
      <w:pPr>
        <w:ind w:firstLine="708"/>
        <w:jc w:val="right"/>
      </w:pPr>
    </w:p>
    <w:p w:rsidR="007F02FB" w:rsidRPr="004641BF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Pr="004641BF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Pr="004641BF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Pr="004641BF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7F02FB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202</w:t>
      </w:r>
      <w:r w:rsidR="003C19FA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7F02FB" w:rsidRPr="00F93397" w:rsidRDefault="007F02FB" w:rsidP="007F02FB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</w:p>
    <w:p w:rsidR="00601E62" w:rsidRDefault="00601E62"/>
    <w:p w:rsidR="007F02FB" w:rsidRPr="002A6DEC" w:rsidRDefault="007F02FB" w:rsidP="007F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6DE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F02FB" w:rsidRDefault="007F02FB" w:rsidP="007F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02FB" w:rsidRDefault="007F02FB" w:rsidP="007F0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Рабочая программа по родному (русскому) языку 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документов:</w:t>
      </w:r>
    </w:p>
    <w:p w:rsidR="007F02FB" w:rsidRDefault="007F02FB" w:rsidP="007F0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7F02FB" w:rsidRDefault="007F02FB" w:rsidP="007F02FB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F02FB" w:rsidRDefault="007F02FB" w:rsidP="007F02FB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Приказ МО  и РФ от31 декабря </w:t>
      </w:r>
      <w:smartTag w:uri="urn:schemas-microsoft-com:office:smarttags" w:element="metricconverter">
        <w:smartTagPr>
          <w:attr w:name="ProductID" w:val="2015 г"/>
        </w:smartTagPr>
        <w:r w:rsidRPr="00520761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520761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образования;</w:t>
      </w:r>
    </w:p>
    <w:p w:rsidR="007F02FB" w:rsidRPr="00520761" w:rsidRDefault="007F02FB" w:rsidP="007F02FB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СанПиН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.4.2.28121-10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F02FB" w:rsidRPr="00520761" w:rsidRDefault="007F02FB" w:rsidP="007F02FB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(полного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бщего образования МКОУ «Новозыряновская с.о.ш.»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F02FB" w:rsidRPr="00520761" w:rsidRDefault="007F02FB" w:rsidP="007F02FB">
      <w:pPr>
        <w:shd w:val="clear" w:color="auto" w:fill="FFFFFF"/>
        <w:tabs>
          <w:tab w:val="left" w:pos="220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.о.ш.»</w:t>
      </w:r>
    </w:p>
    <w:p w:rsidR="007F02FB" w:rsidRPr="00520761" w:rsidRDefault="007F02FB" w:rsidP="007F0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0761">
        <w:rPr>
          <w:rFonts w:ascii="Times New Roman" w:eastAsia="Times New Roman" w:hAnsi="Times New Roman" w:cs="Times New Roman"/>
          <w:bCs/>
          <w:sz w:val="24"/>
          <w:szCs w:val="24"/>
        </w:rPr>
        <w:t>УМК для общеобразовательных  учреждений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207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О.М.Александровой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М., «Просвещение» 2020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02FB" w:rsidRDefault="007F02FB" w:rsidP="007F0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чебное пособие для общеобразовательных организаций «Русский родной язык» под редакцией О.М.Александровой, М., «Просвещение» 2019 г.;</w:t>
      </w:r>
    </w:p>
    <w:p w:rsidR="007F02FB" w:rsidRPr="00160708" w:rsidRDefault="00991A6A" w:rsidP="007F0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для 6</w:t>
      </w:r>
      <w:r w:rsidR="007F02FB">
        <w:rPr>
          <w:rFonts w:ascii="Times New Roman" w:eastAsia="Times New Roman" w:hAnsi="Times New Roman" w:cs="Times New Roman"/>
          <w:sz w:val="24"/>
          <w:szCs w:val="24"/>
        </w:rPr>
        <w:t xml:space="preserve"> класса рассчитана на 70 часов, по 2 часа в неделю.</w:t>
      </w:r>
    </w:p>
    <w:p w:rsidR="007F02FB" w:rsidRDefault="007F02FB" w:rsidP="007F0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1E62" w:rsidRDefault="008D4F1C" w:rsidP="00601E62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E62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 w:rsidR="007F02FB">
        <w:rPr>
          <w:rFonts w:ascii="Times New Roman" w:hAnsi="Times New Roman" w:cs="Times New Roman"/>
          <w:sz w:val="28"/>
          <w:szCs w:val="28"/>
        </w:rPr>
        <w:t xml:space="preserve"> «Русский родной язык»</w:t>
      </w:r>
    </w:p>
    <w:tbl>
      <w:tblPr>
        <w:tblStyle w:val="a3"/>
        <w:tblW w:w="0" w:type="auto"/>
        <w:tblLook w:val="04A0"/>
      </w:tblPr>
      <w:tblGrid>
        <w:gridCol w:w="1101"/>
        <w:gridCol w:w="6378"/>
        <w:gridCol w:w="2092"/>
      </w:tblGrid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601E62" w:rsidRPr="007F02FB" w:rsidRDefault="00601E62" w:rsidP="0060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. Язык и культура </w:t>
            </w: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601E62" w:rsidRPr="007F02FB" w:rsidRDefault="00601E62" w:rsidP="0060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. Культура речи </w:t>
            </w: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601E62" w:rsidRPr="007F02FB" w:rsidRDefault="00601E62" w:rsidP="0060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601E62" w:rsidRPr="007F02FB" w:rsidRDefault="00601E62" w:rsidP="0060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1E62" w:rsidRPr="007F02FB" w:rsidTr="00601E62">
        <w:tc>
          <w:tcPr>
            <w:tcW w:w="1101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601E62" w:rsidRPr="007F02FB" w:rsidRDefault="00601E62" w:rsidP="0060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601E62" w:rsidRPr="007F02FB" w:rsidRDefault="00601E6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601E62" w:rsidRPr="007F02FB" w:rsidRDefault="00601E62">
      <w:pPr>
        <w:rPr>
          <w:rFonts w:ascii="Times New Roman" w:hAnsi="Times New Roman" w:cs="Times New Roman"/>
          <w:sz w:val="24"/>
          <w:szCs w:val="24"/>
        </w:rPr>
      </w:pPr>
    </w:p>
    <w:p w:rsidR="00601E62" w:rsidRPr="007F02FB" w:rsidRDefault="008D4F1C">
      <w:pPr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 Раздел 1. Язык и культура (22 ч</w:t>
      </w:r>
      <w:r w:rsidR="00601E62" w:rsidRPr="007F02FB">
        <w:rPr>
          <w:rFonts w:ascii="Times New Roman" w:hAnsi="Times New Roman" w:cs="Times New Roman"/>
          <w:sz w:val="24"/>
          <w:szCs w:val="24"/>
        </w:rPr>
        <w:t>)</w:t>
      </w:r>
    </w:p>
    <w:p w:rsidR="00601E62" w:rsidRPr="007F02FB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Диалектизмы, их национальнокультурное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Иноязычные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</w:t>
      </w:r>
      <w:r w:rsidRPr="007F02FB">
        <w:rPr>
          <w:rFonts w:ascii="Times New Roman" w:hAnsi="Times New Roman" w:cs="Times New Roman"/>
          <w:sz w:val="24"/>
          <w:szCs w:val="24"/>
        </w:rPr>
        <w:lastRenderedPageBreak/>
        <w:t xml:space="preserve">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(начать с азов, от доски до доски, приложить руку и т. п. – информация о традиционной русской грамотности и др.). </w:t>
      </w:r>
    </w:p>
    <w:p w:rsidR="00601E62" w:rsidRPr="007F02FB" w:rsidRDefault="008D4F1C">
      <w:pPr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>Раздел 2. Культура речи (22 ч)</w:t>
      </w:r>
    </w:p>
    <w:p w:rsidR="00601E62" w:rsidRPr="007F02FB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 Основные орфоэпические нормы современного русского литературного языка. Произносительные различия в русском языке, 59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ть; глаголы звонИть, включИть и др. Варианты ударения внутри нормы: бАловать – баловАть, обеспЕчение – обеспечЕние. 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‚ связанные с употреблением синонимов‚ антонимов и лексических омонимов в речи. 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объектов; именительный падеж множественного числа существительных на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/-я и -ы/-и (директора, договоры); родительный падеж множественного числа существительных мужского и среднего рода с нулевым окончанием и окончанием -ов (баклажанов, яблок, гектаров, носков, чулок); родительный падеж множественного числа существительных женского рода на -ня (басен, вишен, богинь, тихонь, кухонь); творительный падеж множественного числа существительных 3-го склонения; родительный падеж единственного числа 60 существительных мужского рода (стакан чая – стакан чаю);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Нормы употребления форм имён существительных в соответствии с типом склонения (в санаторий – не «санаторию», стукнуть туфлей – не «туфлем»), родом существительного (красного платья – не «платьи»), принадлежностью к разряду одушевлённости-неодушевлённости (смотреть на спутника – смотреть на спутник), особенностями окончаний форм множественного числа (чулок, носков, апельсинов, мандариновё; профессора, паспорта и т. д.).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Нормы употребления имён прилагательных в формах сравнительной степени (ближайший – не «самый ближайший»), в краткой форме (медлен – медленен, торжествен – торжественен).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Речевой этикет.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</w:t>
      </w:r>
      <w:r w:rsidRPr="007F02FB">
        <w:rPr>
          <w:rFonts w:ascii="Times New Roman" w:hAnsi="Times New Roman" w:cs="Times New Roman"/>
          <w:sz w:val="24"/>
          <w:szCs w:val="24"/>
        </w:rPr>
        <w:lastRenderedPageBreak/>
        <w:t xml:space="preserve">ситуациях общения, позитивное отношение к собеседнику. Этика и речевой этикет.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601E62" w:rsidRPr="007F02FB" w:rsidRDefault="008D4F1C">
      <w:pPr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="00601E62" w:rsidRPr="007F02FB">
        <w:rPr>
          <w:rFonts w:ascii="Times New Roman" w:hAnsi="Times New Roman" w:cs="Times New Roman"/>
          <w:sz w:val="24"/>
          <w:szCs w:val="24"/>
        </w:rPr>
        <w:t>Р</w:t>
      </w:r>
      <w:r w:rsidRPr="007F02FB">
        <w:rPr>
          <w:rFonts w:ascii="Times New Roman" w:hAnsi="Times New Roman" w:cs="Times New Roman"/>
          <w:sz w:val="24"/>
          <w:szCs w:val="24"/>
        </w:rPr>
        <w:t xml:space="preserve">аздел 3. Речь. Речевая деятельность. Текст (23 ч) </w:t>
      </w:r>
    </w:p>
    <w:p w:rsidR="00601E62" w:rsidRPr="004E62A4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Язык и речь. Виды речевой деятельности. Эффективные приёмы чтения. Предтекстовый,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текстовый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и послетекстовый этапы работы. Текст как единица языка и речи. Текст, тематическое единство текста. Тексты описательного типа: определение, дефиниция, собственно описание, пояснение. Функциональные разновидности языка. Разговорная речь. Рассказ о событии,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бывальщина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Публицистический стиль. Устное выступление. Язык </w:t>
      </w:r>
      <w:r w:rsidRPr="004E62A4">
        <w:rPr>
          <w:rFonts w:ascii="Times New Roman" w:hAnsi="Times New Roman" w:cs="Times New Roman"/>
          <w:sz w:val="24"/>
          <w:szCs w:val="24"/>
        </w:rPr>
        <w:t xml:space="preserve">художественной литературы. Описание внешности человека. </w:t>
      </w:r>
    </w:p>
    <w:p w:rsidR="004E62A4" w:rsidRPr="004E62A4" w:rsidRDefault="008D4F1C" w:rsidP="004E62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2A4">
        <w:rPr>
          <w:rFonts w:ascii="Times New Roman" w:hAnsi="Times New Roman" w:cs="Times New Roman"/>
          <w:sz w:val="28"/>
          <w:szCs w:val="28"/>
        </w:rPr>
        <w:t>Планируемые результаты освоения</w:t>
      </w:r>
      <w:r w:rsidR="00601E62" w:rsidRPr="004E62A4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4E62A4" w:rsidRPr="004E62A4" w:rsidRDefault="004E62A4" w:rsidP="004E62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Русский р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одной язык» направлена на достижение 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метапредметных и предметных результатов: </w:t>
      </w:r>
    </w:p>
    <w:p w:rsidR="004E62A4" w:rsidRPr="00160708" w:rsidRDefault="004E62A4" w:rsidP="004E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1) понимание родного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2)  осознание эстетической ценности родного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3) формирование достаточного объема словарного запаса и усвоенных грамматических сре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4) воспитание 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5) формирование коммуникативной компетентности в общении и сотрудничестве со сверстниками, детьми старшего и младшего возраста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A4" w:rsidRPr="00160708" w:rsidRDefault="004E62A4" w:rsidP="004E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Метапредметные результаты: 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универсальных учебных действий (УУД). </w:t>
      </w:r>
    </w:p>
    <w:p w:rsidR="004E62A4" w:rsidRPr="00160708" w:rsidRDefault="004E62A4" w:rsidP="004E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УУД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определять и формировать цель деятельности на уроке с помощью учителя; проговаривать последовательность действий на уроке; учиться работать по предложенному учителем плану; в сотрудничестве с преподавателем ставить конкретную учебную задачу на основе соотнесения того, что уже известно и усвоено, и того, что еще неизвестно; оценивать правильность выполнения учебной задачи, собственные возможности её решения; </w:t>
      </w:r>
      <w:proofErr w:type="gramEnd"/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4E62A4" w:rsidRPr="00160708" w:rsidRDefault="004E62A4" w:rsidP="004E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ориентироваться в справочном аппарате учебника; учиться осуществлять поиск необходимой информации для выполнения учебных заданий, используя справочные материалы; преобразовывать информацию из одной формы в другую: подробно пересказывать небольшие тексты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аходить ответы на вопросы в тексте, словарях; делать выводы в результате совместной работы класса и преподавателя; </w:t>
      </w:r>
    </w:p>
    <w:p w:rsidR="004E62A4" w:rsidRPr="00160708" w:rsidRDefault="004E62A4" w:rsidP="004E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результаты: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слушать и понимать речь других; выразительно читать и пересказывать текст; выражать свои мысли с </w:t>
      </w:r>
      <w:proofErr w:type="gramStart"/>
      <w:r w:rsidRPr="00160708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возрасту полнотой и точностью;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учиться работать в паре, группе; договариваться и приходить к общему решению, работая в паре;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коллективном обсуждении учебной проблемы; строить продуктивное взаимодействие и сотрудничество со сверстниками и взрослыми;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быть терпимыми к другим мнениям, учитывать их в совместной работе; оформлять свои мысли в устной и письменной форме с учетом речевых ситуаций; </w:t>
      </w:r>
    </w:p>
    <w:p w:rsidR="004E62A4" w:rsidRPr="00160708" w:rsidRDefault="004E62A4" w:rsidP="004E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601E62" w:rsidRPr="007F02FB" w:rsidRDefault="004E62A4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 w:rsidRPr="004E62A4">
        <w:rPr>
          <w:rFonts w:ascii="Times New Roman" w:hAnsi="Times New Roman" w:cs="Times New Roman"/>
          <w:b/>
          <w:sz w:val="24"/>
          <w:szCs w:val="24"/>
        </w:rPr>
        <w:t>П</w:t>
      </w:r>
      <w:r w:rsidR="008D4F1C" w:rsidRPr="004E62A4">
        <w:rPr>
          <w:rFonts w:ascii="Times New Roman" w:hAnsi="Times New Roman" w:cs="Times New Roman"/>
          <w:b/>
          <w:sz w:val="24"/>
          <w:szCs w:val="24"/>
        </w:rPr>
        <w:t>редметные результаты</w:t>
      </w:r>
      <w:r w:rsidR="008D4F1C" w:rsidRPr="007F02FB">
        <w:rPr>
          <w:rFonts w:ascii="Times New Roman" w:hAnsi="Times New Roman" w:cs="Times New Roman"/>
          <w:sz w:val="24"/>
          <w:szCs w:val="24"/>
        </w:rPr>
        <w:t xml:space="preserve"> должны отражать сформированность следующих умений.</w:t>
      </w:r>
    </w:p>
    <w:p w:rsidR="00601E62" w:rsidRPr="007F02FB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«Язык и культура»:  приводить примеры, которые доказывают, что изучение русского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я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языка позволяет лучше узнать историю и культуру страны;  распознавать диалектизмы; объяснять национально-культурное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своеобразие диалектизмов (в рамках изученного);  понимать и истолковывать значения русских слов с национальнокультурным компонентом, правильно употреблять их в речи (в рамках изученного);  приводить примеры национального своеобразия, богатства,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выразительности русского родного языка (в рамках изученного);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понимать и истолковывать знач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ения фразеологических оборотов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национально-культурным компонентом; комментировать (в рамках изученного) историю происхождения таких фразеологических оборотов; уместно употреблять их;  правильно употреблять пословицы, поговорки, крылатые слова и выражения;  характеризовать процесс заимствования иноязычных слов как результат взаимодействия национальных культур (на конкретных примерах);  целесообразно употреблять иноязычные слова и заимствованные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фразеологизмы; </w:t>
      </w:r>
      <w:r w:rsidRPr="007F02FB">
        <w:rPr>
          <w:rFonts w:ascii="Times New Roman" w:hAnsi="Times New Roman" w:cs="Times New Roman"/>
          <w:sz w:val="24"/>
          <w:szCs w:val="24"/>
        </w:rPr>
        <w:t xml:space="preserve">  объяснять происхождение названий русских городов (в рамках изученного);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 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антонимов. </w:t>
      </w:r>
    </w:p>
    <w:p w:rsidR="00390C30" w:rsidRPr="007F02FB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2FB">
        <w:rPr>
          <w:rFonts w:ascii="Times New Roman" w:hAnsi="Times New Roman" w:cs="Times New Roman"/>
          <w:sz w:val="24"/>
          <w:szCs w:val="24"/>
        </w:rPr>
        <w:t>«Культура речи»:  соблюдать нормы ударения в отдельных грамматических формах имён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>существительных, имён прилагательных; глаголов (в рамках изученного);  различать варианты орфоэпической и акцентологической нормы;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употреблять слова с учётом произносительных вариантов современной орфоэпической нормы;  употреблять слова в соответствии с их лексическим значением и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требованием лексической сочетаемости;  корректно употреблять термины в учебно-научном стиле речи (в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рамках изученного);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 употреблять имена существительные, имена прилагательные, глаголы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с учётом стилистических норм современного русского языка (в рамках изученного);  анализировать и различать типичные речевые ошибки; редактировать текст с целью исправления </w:t>
      </w:r>
      <w:r w:rsidRPr="007F02FB">
        <w:rPr>
          <w:rFonts w:ascii="Times New Roman" w:hAnsi="Times New Roman" w:cs="Times New Roman"/>
          <w:sz w:val="24"/>
          <w:szCs w:val="24"/>
        </w:rPr>
        <w:lastRenderedPageBreak/>
        <w:t>речевых ошибок;  выявлять и исправлять речевые ошибки в устной и письменной речи;  редактировать предложения с целью исправления грамматических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ошибок;  анализировать и оценивать с точки зрения норм современного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русского литературного языка чужую и собственную речь;  корректировать речь с учётом её соответствия основным нормам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совр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еменного литературного языка; </w:t>
      </w:r>
      <w:r w:rsidRPr="007F02FB">
        <w:rPr>
          <w:rFonts w:ascii="Times New Roman" w:hAnsi="Times New Roman" w:cs="Times New Roman"/>
          <w:sz w:val="24"/>
          <w:szCs w:val="24"/>
        </w:rPr>
        <w:t xml:space="preserve">  соблюдать русскую этикетную вербальную и невербальную манеру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общения;  использовать принципы этикетного общения, лежащие в основе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национального русского речевого этикета; 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использовать толковые, в том числе мультимедийные, словари для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определения лексического значения слова и особенностей его употребления;  использовать орфоэпические, в том числе мультимедийные, орфографические словари для определения нормативных вариантов произношения и правописания;  использовать словари синонимов, антонимов‚ омонимов‚ паронимов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для уточнения значения слов, подбора к ним синонимов, антонимов‚ омонимов‚ паронимов, а также в процессе редактирования текста;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 использовать грамматические словари и справочники для уточнения</w:t>
      </w:r>
      <w:r w:rsidR="00601E62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 использовать орфографические словари и справочники по пунктуации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для определения нормативного написания слов и постановки знаков препинания в письменной речи.</w:t>
      </w:r>
    </w:p>
    <w:p w:rsidR="00390C30" w:rsidRPr="007F02FB" w:rsidRDefault="008D4F1C" w:rsidP="007F02FB">
      <w:pPr>
        <w:jc w:val="both"/>
        <w:rPr>
          <w:rFonts w:ascii="Times New Roman" w:hAnsi="Times New Roman" w:cs="Times New Roman"/>
          <w:sz w:val="24"/>
          <w:szCs w:val="24"/>
        </w:rPr>
      </w:pPr>
      <w:r w:rsidRPr="007F02FB">
        <w:rPr>
          <w:rFonts w:ascii="Times New Roman" w:hAnsi="Times New Roman" w:cs="Times New Roman"/>
          <w:sz w:val="24"/>
          <w:szCs w:val="24"/>
        </w:rPr>
        <w:t xml:space="preserve"> «Речь. Речевая деятельность. </w:t>
      </w:r>
      <w:proofErr w:type="gramStart"/>
      <w:r w:rsidRPr="007F02FB">
        <w:rPr>
          <w:rFonts w:ascii="Times New Roman" w:hAnsi="Times New Roman" w:cs="Times New Roman"/>
          <w:sz w:val="24"/>
          <w:szCs w:val="24"/>
        </w:rPr>
        <w:t>Текст»:  владеть основными правилами информационной безопасности при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общении в социальных сетях;  владеть умениями информационной переработки прослушанного или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прочитанного текста; основными способами и средствами получения, переработки и преобразования информации;  создавать тексты в жанре ответов разных видов;  уместно использовать жанры разговорной речи в ситуациях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 xml:space="preserve"> неформального общения;  создавать тексты как результат проектной (исследовательской)</w:t>
      </w:r>
      <w:r w:rsidR="00390C30" w:rsidRPr="007F02FB">
        <w:rPr>
          <w:rFonts w:ascii="Times New Roman" w:hAnsi="Times New Roman" w:cs="Times New Roman"/>
          <w:sz w:val="24"/>
          <w:szCs w:val="24"/>
        </w:rPr>
        <w:t xml:space="preserve"> </w:t>
      </w:r>
      <w:r w:rsidRPr="007F02FB">
        <w:rPr>
          <w:rFonts w:ascii="Times New Roman" w:hAnsi="Times New Roman" w:cs="Times New Roman"/>
          <w:sz w:val="24"/>
          <w:szCs w:val="24"/>
        </w:rPr>
        <w:t>деятельности;</w:t>
      </w:r>
      <w:proofErr w:type="gramEnd"/>
      <w:r w:rsidRPr="007F02FB">
        <w:rPr>
          <w:rFonts w:ascii="Times New Roman" w:hAnsi="Times New Roman" w:cs="Times New Roman"/>
          <w:sz w:val="24"/>
          <w:szCs w:val="24"/>
        </w:rPr>
        <w:t xml:space="preserve">  строить устные учебно-научные сообщения (ответы на уроке)</w:t>
      </w:r>
      <w:r w:rsidR="00390C30" w:rsidRPr="007F02FB">
        <w:rPr>
          <w:rFonts w:ascii="Times New Roman" w:hAnsi="Times New Roman" w:cs="Times New Roman"/>
          <w:sz w:val="24"/>
          <w:szCs w:val="24"/>
        </w:rPr>
        <w:t>.</w:t>
      </w:r>
    </w:p>
    <w:p w:rsidR="0056770F" w:rsidRPr="00554282" w:rsidRDefault="0056770F" w:rsidP="00554282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282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804"/>
        <w:gridCol w:w="1666"/>
      </w:tblGrid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804" w:type="dxa"/>
          </w:tcPr>
          <w:p w:rsidR="0056770F" w:rsidRPr="007F02FB" w:rsidRDefault="0056770F" w:rsidP="0039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Назвние урока</w:t>
            </w:r>
          </w:p>
        </w:tc>
        <w:tc>
          <w:tcPr>
            <w:tcW w:w="1666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Из истории русского литературного языка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Из истории русского литературного языка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Из истории русского литературного языка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Диалекты как часть народной культуры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Диалекты как часть народной культуры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Диалекты как часть народной культуры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Особенности освоения иноязычной лексики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Особенности освоения иноязычной лексики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Особенности освоения иноязычной лексики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Современные неологизмы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Современные неологизмы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Отражение во фразеологии истории и культуры народов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Отражение во фразеологии истории и культуры народов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Отражение во фразеологии истории и культуры народов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Отражение во фразеологии истории и культуры народов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Современные фразеологизмы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Современные фразеологизмы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1. Обощение материла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6770F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56770F" w:rsidRPr="007F02FB" w:rsidRDefault="0056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1.Исследовательские</w:t>
            </w:r>
            <w:r w:rsidR="00F115B8"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Стилистические особенности произношения и ударени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Стилистические особенности произношения и ударени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отдельных грамматических форм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Синонимы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Синонимы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Синонимы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Антонимы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Антонимы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Лексические омонимы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Лексические омонимы и точность речи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имён собственных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имён собственных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имён существительных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имён существительных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имён прилагательных, числительных, местоимений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имён прилагательных, числительных, местоимений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2. Обобщение материала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2. Исследовательские работы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Эффективные приёмы чтения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Эффективные приёмы чтения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Эффективные приёмы чтения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Тематическое единство текста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Тематическое единство текста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F115B8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56770F" w:rsidRPr="007F02FB" w:rsidRDefault="00F1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Тематическое единство текста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Разговорная речь. Рассказ о событии. </w:t>
            </w:r>
            <w:proofErr w:type="gramStart"/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Бывальщина</w:t>
            </w:r>
            <w:proofErr w:type="gramEnd"/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Разговорная речь. Рассказ о событии. </w:t>
            </w:r>
            <w:proofErr w:type="gramStart"/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Бывальщина</w:t>
            </w:r>
            <w:proofErr w:type="gramEnd"/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Научный стиль. Словарная статья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Научный стиль. Словарная статья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Научное сообщение. Устный ответ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Научное сообщение. Устный ответ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Научное сообщение. Устный ответ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Виды ответов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Виды ответов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3. Обобщение материала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3. Исследовательские работы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70F" w:rsidRPr="007F02FB" w:rsidTr="0056770F">
        <w:tc>
          <w:tcPr>
            <w:tcW w:w="1101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6804" w:type="dxa"/>
          </w:tcPr>
          <w:p w:rsidR="0056770F" w:rsidRPr="007F02FB" w:rsidRDefault="0055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Повторение курса</w:t>
            </w:r>
          </w:p>
        </w:tc>
        <w:tc>
          <w:tcPr>
            <w:tcW w:w="1666" w:type="dxa"/>
          </w:tcPr>
          <w:p w:rsidR="0056770F" w:rsidRPr="007F02FB" w:rsidRDefault="00554282" w:rsidP="0060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6770F" w:rsidRDefault="0056770F">
      <w:pPr>
        <w:rPr>
          <w:rFonts w:ascii="Times New Roman" w:hAnsi="Times New Roman" w:cs="Times New Roman"/>
          <w:sz w:val="24"/>
          <w:szCs w:val="24"/>
        </w:rPr>
      </w:pPr>
    </w:p>
    <w:p w:rsidR="00E34EE4" w:rsidRPr="00E34EE4" w:rsidRDefault="00E34EE4" w:rsidP="00E34EE4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>Примерные темы проектных и исследовательских работ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>1. О происхождении фразеологизмов. Источники фразеологизмов.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2. Города-герои России.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>3. Русизмы в языках народов России и в иностранных языках.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 4. Русские пословицы и поговорки о характере, качествах человека.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>5. Героические страницы русской истории в творчестве Н. К. Рериха.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6. Мы живём в мире знаков.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7. Этимология обозначений имён числительных в русском языке.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8. Диалектизмы как средство выразительности в языке художественной литературы.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9. Словарь одного слова. 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>10. Словарь юного болельщика, дизайнера, музыканта и др.</w:t>
      </w:r>
    </w:p>
    <w:p w:rsid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 11. Подготовка сборника </w:t>
      </w:r>
      <w:proofErr w:type="gramStart"/>
      <w:r w:rsidRPr="00E34EE4">
        <w:rPr>
          <w:rFonts w:ascii="Times New Roman" w:hAnsi="Times New Roman" w:cs="Times New Roman"/>
          <w:sz w:val="24"/>
          <w:szCs w:val="24"/>
        </w:rPr>
        <w:t>бывальщин</w:t>
      </w:r>
      <w:proofErr w:type="gramEnd"/>
      <w:r w:rsidRPr="00E34EE4">
        <w:rPr>
          <w:rFonts w:ascii="Times New Roman" w:hAnsi="Times New Roman" w:cs="Times New Roman"/>
          <w:sz w:val="24"/>
          <w:szCs w:val="24"/>
        </w:rPr>
        <w:t>.</w:t>
      </w:r>
    </w:p>
    <w:p w:rsidR="00E34EE4" w:rsidRPr="00E34EE4" w:rsidRDefault="00E34EE4" w:rsidP="00E34EE4">
      <w:pPr>
        <w:jc w:val="both"/>
        <w:rPr>
          <w:rFonts w:ascii="Times New Roman" w:hAnsi="Times New Roman" w:cs="Times New Roman"/>
          <w:sz w:val="24"/>
          <w:szCs w:val="24"/>
        </w:rPr>
      </w:pPr>
      <w:r w:rsidRPr="00E34EE4">
        <w:rPr>
          <w:rFonts w:ascii="Times New Roman" w:hAnsi="Times New Roman" w:cs="Times New Roman"/>
          <w:sz w:val="24"/>
          <w:szCs w:val="24"/>
        </w:rPr>
        <w:t xml:space="preserve"> 12. Поэтический орфоэпический словарь: что подсказывает рифма.</w:t>
      </w:r>
    </w:p>
    <w:sectPr w:rsidR="00E34EE4" w:rsidRPr="00E34EE4" w:rsidSect="0042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F1C"/>
    <w:rsid w:val="00137CE1"/>
    <w:rsid w:val="00251174"/>
    <w:rsid w:val="00390C30"/>
    <w:rsid w:val="003C19FA"/>
    <w:rsid w:val="0042564E"/>
    <w:rsid w:val="004E62A4"/>
    <w:rsid w:val="005133E3"/>
    <w:rsid w:val="00554282"/>
    <w:rsid w:val="0056770F"/>
    <w:rsid w:val="005C0C54"/>
    <w:rsid w:val="00601E62"/>
    <w:rsid w:val="007F02FB"/>
    <w:rsid w:val="00893E8F"/>
    <w:rsid w:val="008D4F1C"/>
    <w:rsid w:val="00991A6A"/>
    <w:rsid w:val="00AB0F0A"/>
    <w:rsid w:val="00D05011"/>
    <w:rsid w:val="00E34EE4"/>
    <w:rsid w:val="00F1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7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F0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g3">
    <w:name w:val="zag_3"/>
    <w:basedOn w:val="a"/>
    <w:uiPriority w:val="99"/>
    <w:rsid w:val="007F02F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Admin</cp:lastModifiedBy>
  <cp:revision>8</cp:revision>
  <cp:lastPrinted>2022-09-16T11:12:00Z</cp:lastPrinted>
  <dcterms:created xsi:type="dcterms:W3CDTF">2021-08-29T10:16:00Z</dcterms:created>
  <dcterms:modified xsi:type="dcterms:W3CDTF">2022-09-16T11:14:00Z</dcterms:modified>
</cp:coreProperties>
</file>