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8E" w:rsidRPr="005F4D8E" w:rsidRDefault="00AC1578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Комитет Администрации Заринского района Алтайского края по образованию и делам молодежи</w:t>
      </w:r>
    </w:p>
    <w:p w:rsidR="003D7851" w:rsidRPr="001C6CF3" w:rsidRDefault="003D7851" w:rsidP="003D7851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1C6CF3">
        <w:rPr>
          <w:rFonts w:ascii="Times New Roman" w:hAnsi="Times New Roman" w:cs="Times New Roman"/>
          <w:b w:val="0"/>
        </w:rPr>
        <w:t>Муниципальное казённое общеобразовательное учреждение</w:t>
      </w:r>
    </w:p>
    <w:p w:rsidR="003D7851" w:rsidRPr="001C6CF3" w:rsidRDefault="003D7851" w:rsidP="003D7851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1C6CF3">
        <w:rPr>
          <w:rFonts w:ascii="Times New Roman" w:hAnsi="Times New Roman" w:cs="Times New Roman"/>
          <w:b w:val="0"/>
        </w:rPr>
        <w:t xml:space="preserve"> «Новозыряновская средняя общеобразовательная школа имени героя Советского Союза А.И Калинина»</w:t>
      </w:r>
    </w:p>
    <w:p w:rsidR="005F4D8E" w:rsidRPr="005F4D8E" w:rsidRDefault="005F4D8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</w:p>
    <w:p w:rsidR="003D7851" w:rsidRPr="001C6CF3" w:rsidRDefault="003D7851" w:rsidP="003D7851">
      <w:pPr>
        <w:pStyle w:val="Default"/>
        <w:jc w:val="center"/>
        <w:rPr>
          <w:color w:val="auto"/>
        </w:rPr>
      </w:pPr>
      <w:r w:rsidRPr="001C6CF3">
        <w:rPr>
          <w:color w:val="auto"/>
        </w:rPr>
        <w:t>Гоношихинская СОШ</w:t>
      </w:r>
    </w:p>
    <w:p w:rsidR="003D7851" w:rsidRPr="001C6CF3" w:rsidRDefault="003D7851" w:rsidP="003D7851">
      <w:pPr>
        <w:pStyle w:val="Default"/>
        <w:jc w:val="center"/>
        <w:rPr>
          <w:color w:val="auto"/>
        </w:rPr>
      </w:pPr>
    </w:p>
    <w:p w:rsidR="005F4D8E" w:rsidRPr="005F4D8E" w:rsidRDefault="005F4D8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</w:p>
    <w:p w:rsidR="005F4D8E" w:rsidRDefault="005F4D8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</w:p>
    <w:p w:rsidR="00F31B9E" w:rsidRPr="005F4D8E" w:rsidRDefault="00F31B9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2"/>
          <w:szCs w:val="22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РАБОЧАЯ ПРОГРАММА</w:t>
      </w: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br/>
      </w:r>
    </w:p>
    <w:p w:rsidR="005F4D8E" w:rsidRPr="005F4D8E" w:rsidRDefault="005F4D8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учебного предмета</w:t>
      </w:r>
    </w:p>
    <w:p w:rsidR="005F4D8E" w:rsidRPr="005F4D8E" w:rsidRDefault="005F4D8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«География»</w:t>
      </w:r>
    </w:p>
    <w:p w:rsidR="005F4D8E" w:rsidRPr="005F4D8E" w:rsidRDefault="005F4D8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для 5 класса основного общего образования</w:t>
      </w:r>
    </w:p>
    <w:p w:rsidR="005F4D8E" w:rsidRPr="005F4D8E" w:rsidRDefault="005F4D8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на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2022-2023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учебный год</w:t>
      </w: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Составитель: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Полторыхина Надежда Васильевна</w:t>
      </w: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учитель географии</w:t>
      </w: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right"/>
        <w:rPr>
          <w:rFonts w:eastAsia="Times New Roman" w:cs="Times New Roman"/>
          <w:lang w:val="ru-RU" w:eastAsia="ru-RU"/>
        </w:rPr>
      </w:pPr>
    </w:p>
    <w:p w:rsidR="005F4D8E" w:rsidRDefault="005F4D8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Гоношиха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2022</w:t>
      </w:r>
    </w:p>
    <w:p w:rsidR="00C2699B" w:rsidRPr="005F4D8E" w:rsidRDefault="00C2699B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center"/>
        <w:rPr>
          <w:rFonts w:eastAsia="Times New Roman" w:cs="Times New Roman"/>
          <w:lang w:val="ru-RU" w:eastAsia="ru-RU"/>
        </w:rPr>
      </w:pPr>
    </w:p>
    <w:p w:rsidR="00F31B9E" w:rsidRDefault="00F31B9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</w:p>
    <w:p w:rsid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lastRenderedPageBreak/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</w:t>
      </w:r>
      <w:r w:rsidR="003D7851">
        <w:rPr>
          <w:rFonts w:eastAsia="Times New Roman" w:cs="Times New Roman"/>
          <w:lang w:val="ru-RU" w:eastAsia="ru-RU"/>
        </w:rPr>
        <w:t xml:space="preserve">рено решением ФУМО от 02.06.2020 </w:t>
      </w:r>
      <w:r w:rsidRPr="005F4D8E">
        <w:rPr>
          <w:rFonts w:eastAsia="Times New Roman" w:cs="Times New Roman"/>
          <w:lang w:val="ru-RU" w:eastAsia="ru-RU"/>
        </w:rPr>
        <w:t>г.).</w:t>
      </w:r>
    </w:p>
    <w:p w:rsidR="00F31B9E" w:rsidRDefault="00F31B9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</w:p>
    <w:p w:rsidR="00F31B9E" w:rsidRDefault="00F31B9E" w:rsidP="00F31B9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lang w:val="ru-RU" w:eastAsia="ru-RU"/>
        </w:rPr>
      </w:pPr>
      <w:r w:rsidRPr="005F4D8E">
        <w:rPr>
          <w:rFonts w:ascii="LiberationSerif" w:eastAsia="Times New Roman" w:hAnsi="LiberationSerif" w:cs="Times New Roman"/>
          <w:b/>
          <w:bCs/>
          <w:caps/>
          <w:kern w:val="36"/>
          <w:lang w:val="ru-RU" w:eastAsia="ru-RU"/>
        </w:rPr>
        <w:t>ПОЯСНИТЕЛЬНАЯ ЗАПИСКА</w:t>
      </w:r>
    </w:p>
    <w:p w:rsidR="00F31B9E" w:rsidRPr="005F4D8E" w:rsidRDefault="00F31B9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kern w:val="0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метапредметным и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утверждённой Решением Коллегии Министерства просвещения и науки Российской Федерации от 24.12.2018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года.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Рабочая программа даёт представление о целях обучения, воспитания и 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F4D8E" w:rsidRPr="005F4D8E" w:rsidRDefault="005F4D8E" w:rsidP="005F4D8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2"/>
          <w:szCs w:val="22"/>
          <w:lang w:val="ru-RU" w:eastAsia="ru-RU"/>
        </w:rPr>
      </w:pP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ОБЩАЯ ХАРАКТЕРИСТИКА УЧЕБНОГО ПРЕДМЕТА «ГЕОГРАФИЯ»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География в основной школе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— предмет, формирующий у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обу</w:t>
      </w:r>
      <w:r w:rsidRPr="005F4D8E">
        <w:rPr>
          <w:rFonts w:eastAsia="Times New Roman" w:cs="Times New Roman"/>
          <w:lang w:val="ru-RU" w:eastAsia="ru-RU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хозяйства, об особенностях и о динамике основных природных, экологических и социально-экономических процессов, о проб- лемах взаимодействия природы и общества, географических подходах к устойчивому развитию территорий.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5F4D8E" w:rsidRPr="005F4D8E" w:rsidRDefault="005F4D8E" w:rsidP="005F4D8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2"/>
          <w:szCs w:val="22"/>
          <w:lang w:val="ru-RU" w:eastAsia="ru-RU"/>
        </w:rPr>
      </w:pP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ЦЕЛИ ИЗУЧЕНИЯ УЧЕБНОГО ПРЕДМЕТА «ГЕОГРАФИЯ»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Изучение географии в общем образовании направлено на достижение следующих целей: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2) развитие познавательных интересов, интеллектуальных и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способах сохранения окружающей среды и рационального использования природных ресурсов;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 xml:space="preserve">4) формирование способности поиска и применения раз- личных источников </w:t>
      </w:r>
      <w:r w:rsidRPr="005F4D8E">
        <w:rPr>
          <w:rFonts w:eastAsia="Times New Roman" w:cs="Times New Roman"/>
          <w:lang w:val="ru-RU" w:eastAsia="ru-RU"/>
        </w:rPr>
        <w:lastRenderedPageBreak/>
        <w:t>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5) формирование комплекса практико-ориентированных гео-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5F4D8E" w:rsidRPr="005F4D8E" w:rsidRDefault="005F4D8E" w:rsidP="005F4D8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2"/>
          <w:szCs w:val="22"/>
          <w:lang w:val="ru-RU" w:eastAsia="ru-RU"/>
        </w:rPr>
      </w:pP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МЕСТО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 </w:t>
      </w: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УЧЕБНОГО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 </w:t>
      </w: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ПРЕДМЕТА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 </w:t>
      </w: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«ГЕОГРАФИЯ»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 </w:t>
      </w: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В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 </w:t>
      </w: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УЧЕБНОМ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 </w:t>
      </w:r>
      <w:r w:rsidRPr="005F4D8E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ПЛАНЕ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Учебным планом на изучение географии отводится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 xml:space="preserve"> один час в неделю в 5 классе, всего - 34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 xml:space="preserve"> часа.</w:t>
      </w:r>
    </w:p>
    <w:p w:rsidR="005F4D8E" w:rsidRPr="005F4D8E" w:rsidRDefault="005F4D8E" w:rsidP="005F4D8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lang w:val="ru-RU" w:eastAsia="ru-RU"/>
        </w:rPr>
      </w:pPr>
      <w:r w:rsidRPr="005F4D8E">
        <w:rPr>
          <w:rFonts w:ascii="LiberationSerif" w:eastAsia="Times New Roman" w:hAnsi="LiberationSerif" w:cs="Times New Roman"/>
          <w:b/>
          <w:bCs/>
          <w:caps/>
          <w:kern w:val="36"/>
          <w:lang w:val="ru-RU" w:eastAsia="ru-RU"/>
        </w:rPr>
        <w:t>СОДЕРЖАНИЕ УЧЕБНОГО ПРЕДМЕТА</w:t>
      </w:r>
      <w:r>
        <w:rPr>
          <w:rFonts w:ascii="LiberationSerif" w:eastAsia="Times New Roman" w:hAnsi="LiberationSerif" w:cs="Times New Roman"/>
          <w:b/>
          <w:bCs/>
          <w:caps/>
          <w:kern w:val="36"/>
          <w:lang w:eastAsia="ru-RU"/>
        </w:rPr>
        <w:t> 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kern w:val="0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Раздел 1. Географическое изучение Земли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Введение</w:t>
      </w:r>
      <w:r w:rsidRPr="005F4D8E">
        <w:rPr>
          <w:rFonts w:eastAsia="Times New Roman" w:cs="Times New Roman"/>
          <w:lang w:val="ru-RU" w:eastAsia="ru-RU"/>
        </w:rPr>
        <w:t>. География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— наука о планете Земля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Практическая работа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Тема 1. История географических открытий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Эпоха Великих географических открытий. Три пути в Индию. Открытие Нового света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— экспедиция Х. Колумба. Первое кругосветное плавание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 xml:space="preserve">Географические открытия </w:t>
      </w:r>
      <w:r>
        <w:rPr>
          <w:rFonts w:eastAsia="Times New Roman" w:cs="Times New Roman"/>
          <w:lang w:eastAsia="ru-RU"/>
        </w:rPr>
        <w:t>XVII</w:t>
      </w:r>
      <w:r w:rsidRPr="005F4D8E">
        <w:rPr>
          <w:rFonts w:eastAsia="Times New Roman" w:cs="Times New Roman"/>
          <w:lang w:val="ru-RU" w:eastAsia="ru-RU"/>
        </w:rPr>
        <w:t>—</w:t>
      </w:r>
      <w:r>
        <w:rPr>
          <w:rFonts w:eastAsia="Times New Roman" w:cs="Times New Roman"/>
          <w:lang w:eastAsia="ru-RU"/>
        </w:rPr>
        <w:t>XIX</w:t>
      </w:r>
      <w:r w:rsidRPr="005F4D8E">
        <w:rPr>
          <w:rFonts w:eastAsia="Times New Roman" w:cs="Times New Roman"/>
          <w:lang w:val="ru-RU" w:eastAsia="ru-RU"/>
        </w:rPr>
        <w:t xml:space="preserve"> вв. Поиски Южной Земли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— открытие Антарктиды).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Практические работы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1. Обозначение на контурной карте географических объектов, открытых в разные периоды.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2. Сравнение карт Эратосфена, Птолемея и современных карт по предложенным учителем вопросам.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lastRenderedPageBreak/>
        <w:t>Раздел 2. Изображения земной поверхности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Тема 1. Планы местности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Практические работы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1. Определение направлений и расстояний по плану мест</w:t>
      </w:r>
      <w:r w:rsidRPr="005F4D8E">
        <w:rPr>
          <w:rFonts w:eastAsia="Times New Roman" w:cs="Times New Roman"/>
          <w:lang w:val="ru-RU" w:eastAsia="ru-RU"/>
        </w:rPr>
        <w:softHyphen/>
        <w:t>ности.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2. Составление описания маршрута по плану местности.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Тема 2. Географические карты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Практические работы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1. Определение направлений и расстояний по карте полушарий.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Раздел 3. Земля</w:t>
      </w:r>
      <w:r>
        <w:rPr>
          <w:rFonts w:eastAsia="Times New Roman" w:cs="Times New Roman"/>
          <w:b/>
          <w:bCs/>
          <w:lang w:eastAsia="ru-RU"/>
        </w:rPr>
        <w:t> </w:t>
      </w:r>
      <w:r w:rsidRPr="005F4D8E">
        <w:rPr>
          <w:rFonts w:eastAsia="Times New Roman" w:cs="Times New Roman"/>
          <w:b/>
          <w:bCs/>
          <w:lang w:val="ru-RU" w:eastAsia="ru-RU"/>
        </w:rPr>
        <w:t>— планета Солнечной системы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Движения Земли. Земная ось и географические полюсы. Гео-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Влияние Космоса на Землю и жизнь людей.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Практическая работа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1. Выявление закономерностей изменения продолжительности дня и высоты Солнца над горизонтом в зависимости от гео- графической широты и времени года на территории России.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Раздел 4. Оболочки Земли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Тема 1. Литосфера</w:t>
      </w:r>
      <w:r>
        <w:rPr>
          <w:rFonts w:eastAsia="Times New Roman" w:cs="Times New Roman"/>
          <w:b/>
          <w:bCs/>
          <w:lang w:eastAsia="ru-RU"/>
        </w:rPr>
        <w:t> </w:t>
      </w:r>
      <w:r w:rsidRPr="005F4D8E">
        <w:rPr>
          <w:rFonts w:eastAsia="Times New Roman" w:cs="Times New Roman"/>
          <w:b/>
          <w:bCs/>
          <w:lang w:val="ru-RU" w:eastAsia="ru-RU"/>
        </w:rPr>
        <w:t>— каменная оболочка Земли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Литосфера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</w:t>
      </w:r>
      <w:r w:rsidRPr="005F4D8E">
        <w:rPr>
          <w:rFonts w:eastAsia="Times New Roman" w:cs="Times New Roman"/>
          <w:lang w:val="ru-RU" w:eastAsia="ru-RU"/>
        </w:rPr>
        <w:lastRenderedPageBreak/>
        <w:t>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Рельеф земной поверхности и методы его изучения. Планетарные формы рельефа</w:t>
      </w:r>
      <w:r>
        <w:rPr>
          <w:rFonts w:eastAsia="Times New Roman" w:cs="Times New Roman"/>
          <w:lang w:eastAsia="ru-RU"/>
        </w:rPr>
        <w:t> </w:t>
      </w:r>
      <w:r w:rsidRPr="005F4D8E">
        <w:rPr>
          <w:rFonts w:eastAsia="Times New Roman" w:cs="Times New Roman"/>
          <w:lang w:val="ru-RU" w:eastAsia="ru-RU"/>
        </w:rPr>
        <w:t>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Практическая работа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1. Описание горной системы или равнины по физической карте.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Заключение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Практикум «Сезонные изменения в природе своей местности»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b/>
          <w:bCs/>
          <w:lang w:val="ru-RU" w:eastAsia="ru-RU"/>
        </w:rPr>
        <w:t>Практическая работа</w:t>
      </w:r>
    </w:p>
    <w:p w:rsidR="005F4D8E" w:rsidRPr="005F4D8E" w:rsidRDefault="005F4D8E" w:rsidP="005F4D8E">
      <w:pPr>
        <w:shd w:val="clear" w:color="auto" w:fill="FFFFFF"/>
        <w:ind w:firstLine="227"/>
        <w:jc w:val="both"/>
        <w:rPr>
          <w:rFonts w:eastAsia="Times New Roman" w:cs="Times New Roman"/>
          <w:lang w:val="ru-RU" w:eastAsia="ru-RU"/>
        </w:rPr>
      </w:pPr>
      <w:r w:rsidRPr="005F4D8E">
        <w:rPr>
          <w:rFonts w:eastAsia="Times New Roman" w:cs="Times New Roman"/>
          <w:lang w:val="ru-RU" w:eastAsia="ru-RU"/>
        </w:rPr>
        <w:t>1. Анализ результатов фенологических наблюдений и наблюдений за погодой.</w:t>
      </w:r>
    </w:p>
    <w:p w:rsidR="005F4D8E" w:rsidRPr="003D7851" w:rsidRDefault="005F4D8E" w:rsidP="005F4D8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lang w:val="ru-RU" w:eastAsia="ru-RU"/>
        </w:rPr>
      </w:pPr>
      <w:r w:rsidRPr="003D7851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lang w:val="ru-RU" w:eastAsia="ru-RU"/>
        </w:rPr>
        <w:t>ПЛАНИРУЕМЫЕ ОБРАЗОВАТЕЛЬНЫЕ РЕЗУЛЬТАТЫ</w:t>
      </w:r>
    </w:p>
    <w:p w:rsidR="005F4D8E" w:rsidRPr="005F4D8E" w:rsidRDefault="005F4D8E" w:rsidP="005F4D8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kern w:val="0"/>
          <w:sz w:val="22"/>
          <w:szCs w:val="22"/>
          <w:lang w:val="ru-RU" w:eastAsia="ru-RU"/>
        </w:rPr>
      </w:pPr>
      <w:r w:rsidRPr="005F4D8E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ЛИЧНОСТНЫЕ РЕЗУЛЬТАТЫ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основе и в процессе реализации основных направлений воспитательной деятельности, в том числе в части: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Патриотического воспитания</w:t>
      </w:r>
      <w:r w:rsidRPr="005F4D8E">
        <w:rPr>
          <w:rFonts w:eastAsia="Times New Roman" w:cs="Times New Roman"/>
          <w:color w:val="000000"/>
          <w:lang w:val="ru-RU" w:eastAsia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символам России, своего края.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Гражданского воспитания: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выполнению обязанностей гражданина и реализации его прав, уважение прав, свобод и законных интересов других людей; активное участие в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гуманитарной деятельности («экологический патруль», волонтёрство).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Духовно-нравственного воспитания: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 xml:space="preserve">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</w:t>
      </w:r>
      <w:r w:rsidRPr="005F4D8E">
        <w:rPr>
          <w:rFonts w:eastAsia="Times New Roman" w:cs="Times New Roman"/>
          <w:color w:val="000000"/>
          <w:lang w:val="ru-RU" w:eastAsia="ru-RU"/>
        </w:rPr>
        <w:lastRenderedPageBreak/>
        <w:t>последствий для окружающей среды.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Эстетического воспитания: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Ценности научного познания</w:t>
      </w:r>
      <w:r w:rsidRPr="005F4D8E">
        <w:rPr>
          <w:rFonts w:eastAsia="Times New Roman" w:cs="Times New Roman"/>
          <w:color w:val="000000"/>
          <w:lang w:val="ru-RU"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общества, о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Физического воспитания, формирования культуры здоровья и эмоционального благополучия</w:t>
      </w:r>
      <w:r w:rsidRPr="005F4D8E">
        <w:rPr>
          <w:rFonts w:eastAsia="Times New Roman" w:cs="Times New Roman"/>
          <w:color w:val="000000"/>
          <w:lang w:val="ru-RU" w:eastAsia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Трудового воспитания:</w:t>
      </w:r>
      <w:r w:rsidRPr="005F4D8E">
        <w:rPr>
          <w:rFonts w:eastAsia="Times New Roman" w:cs="Times New Roman"/>
          <w:b/>
          <w:bCs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Экологического воспитания: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практической деятельности экологической направленности.</w:t>
      </w:r>
    </w:p>
    <w:p w:rsidR="005F4D8E" w:rsidRPr="005F4D8E" w:rsidRDefault="005F4D8E" w:rsidP="005F4D8E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aps/>
          <w:color w:val="000000"/>
          <w:lang w:val="ru-RU" w:eastAsia="ru-RU"/>
        </w:rPr>
        <w:t>МЕТАПРЕДМЕТНЫЕ РЕЗУЛЬТАТЫ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Изучение географии в основной школе способствует достижению метапредметных результатов, в том числе: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Овладению универсальными познавательными действиями: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Базовые логические действия</w:t>
      </w:r>
    </w:p>
    <w:p w:rsidR="005F4D8E" w:rsidRPr="005F4D8E" w:rsidRDefault="005F4D8E" w:rsidP="005F4D8E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Выявлять и характеризовать существенные признаки географических объектов, процессов и явлений;</w:t>
      </w:r>
    </w:p>
    <w:p w:rsidR="005F4D8E" w:rsidRPr="005F4D8E" w:rsidRDefault="005F4D8E" w:rsidP="005F4D8E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5F4D8E" w:rsidRPr="005F4D8E" w:rsidRDefault="005F4D8E" w:rsidP="005F4D8E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lastRenderedPageBreak/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5F4D8E" w:rsidRPr="005F4D8E" w:rsidRDefault="005F4D8E" w:rsidP="005F4D8E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выявлять дефициты географической информации, данных, необходимых для решения поставленной задачи;</w:t>
      </w:r>
    </w:p>
    <w:p w:rsidR="005F4D8E" w:rsidRPr="005F4D8E" w:rsidRDefault="005F4D8E" w:rsidP="005F4D8E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5F4D8E" w:rsidRPr="005F4D8E" w:rsidRDefault="005F4D8E" w:rsidP="005F4D8E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b/>
          <w:bCs/>
          <w:color w:val="000000"/>
          <w:lang w:eastAsia="ru-RU"/>
        </w:rPr>
        <w:t>Базовые исследовательские действия</w:t>
      </w:r>
    </w:p>
    <w:p w:rsidR="005F4D8E" w:rsidRPr="005F4D8E" w:rsidRDefault="005F4D8E" w:rsidP="005F4D8E">
      <w:pPr>
        <w:widowControl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Использовать географические вопросы как исследовательский инструмент познания;</w:t>
      </w:r>
    </w:p>
    <w:p w:rsidR="005F4D8E" w:rsidRPr="005F4D8E" w:rsidRDefault="005F4D8E" w:rsidP="005F4D8E">
      <w:pPr>
        <w:widowControl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F4D8E" w:rsidRPr="005F4D8E" w:rsidRDefault="005F4D8E" w:rsidP="005F4D8E">
      <w:pPr>
        <w:widowControl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5F4D8E" w:rsidRPr="005F4D8E" w:rsidRDefault="005F4D8E" w:rsidP="005F4D8E">
      <w:pPr>
        <w:widowControl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5F4D8E" w:rsidRPr="005F4D8E" w:rsidRDefault="005F4D8E" w:rsidP="005F4D8E">
      <w:pPr>
        <w:widowControl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оценивать достоверность информации, полученной в ходе гео</w:t>
      </w:r>
      <w:r w:rsidRPr="005F4D8E">
        <w:rPr>
          <w:rFonts w:eastAsia="Times New Roman" w:cs="Times New Roman"/>
          <w:color w:val="000000"/>
          <w:lang w:val="ru-RU" w:eastAsia="ru-RU"/>
        </w:rPr>
        <w:softHyphen/>
        <w:t>графического исследования;</w:t>
      </w:r>
    </w:p>
    <w:p w:rsidR="005F4D8E" w:rsidRPr="005F4D8E" w:rsidRDefault="005F4D8E" w:rsidP="005F4D8E">
      <w:pPr>
        <w:widowControl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5F4D8E" w:rsidRPr="005F4D8E" w:rsidRDefault="005F4D8E" w:rsidP="005F4D8E">
      <w:pPr>
        <w:widowControl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b/>
          <w:bCs/>
          <w:color w:val="000000"/>
          <w:lang w:eastAsia="ru-RU"/>
        </w:rPr>
        <w:t>Работа с информацией</w:t>
      </w:r>
    </w:p>
    <w:p w:rsidR="005F4D8E" w:rsidRPr="005F4D8E" w:rsidRDefault="005F4D8E" w:rsidP="005F4D8E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5F4D8E" w:rsidRPr="005F4D8E" w:rsidRDefault="005F4D8E" w:rsidP="005F4D8E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5F4D8E" w:rsidRPr="005F4D8E" w:rsidRDefault="005F4D8E" w:rsidP="005F4D8E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находить сходные аргументы, подтверждающие или опровергающие одну и ту же идею, в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различных источниках географической информации;</w:t>
      </w:r>
    </w:p>
    <w:p w:rsidR="005F4D8E" w:rsidRPr="005F4D8E" w:rsidRDefault="005F4D8E" w:rsidP="005F4D8E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самостоятельно выбирать оптимальную форму представления географической информации;</w:t>
      </w:r>
    </w:p>
    <w:p w:rsidR="005F4D8E" w:rsidRPr="005F4D8E" w:rsidRDefault="005F4D8E" w:rsidP="005F4D8E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5F4D8E" w:rsidRPr="005F4D8E" w:rsidRDefault="005F4D8E" w:rsidP="005F4D8E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систематизировать географическую информацию в разных формах.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b/>
          <w:bCs/>
          <w:color w:val="000000"/>
          <w:lang w:eastAsia="ru-RU"/>
        </w:rPr>
        <w:t>Овладению универсальными коммуникативными действиями: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b/>
          <w:bCs/>
          <w:color w:val="000000"/>
          <w:lang w:eastAsia="ru-RU"/>
        </w:rPr>
        <w:t>Общение</w:t>
      </w:r>
    </w:p>
    <w:p w:rsidR="005F4D8E" w:rsidRPr="005F4D8E" w:rsidRDefault="005F4D8E" w:rsidP="005F4D8E">
      <w:pPr>
        <w:widowControl/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lastRenderedPageBreak/>
        <w:t>формулировать суждения, выражать свою точку зрения по географическим аспектам различных вопросов в устных и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письменных текстах;</w:t>
      </w:r>
    </w:p>
    <w:p w:rsidR="005F4D8E" w:rsidRPr="005F4D8E" w:rsidRDefault="005F4D8E" w:rsidP="005F4D8E">
      <w:pPr>
        <w:widowControl/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F4D8E" w:rsidRPr="005F4D8E" w:rsidRDefault="005F4D8E" w:rsidP="005F4D8E">
      <w:pPr>
        <w:widowControl/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сопоставлять свои суждения по географическим вопросам с</w:t>
      </w: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суждениями других участников диалога, обнаруживать различие и сходство позиций;</w:t>
      </w:r>
    </w:p>
    <w:p w:rsidR="005F4D8E" w:rsidRPr="005F4D8E" w:rsidRDefault="005F4D8E" w:rsidP="005F4D8E">
      <w:pPr>
        <w:widowControl/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публично представлять результаты выполненного исследования или проекта.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b/>
          <w:bCs/>
          <w:color w:val="000000"/>
          <w:lang w:eastAsia="ru-RU"/>
        </w:rPr>
        <w:t>Совместная деятельность (сотрудничество)</w:t>
      </w:r>
    </w:p>
    <w:p w:rsidR="005F4D8E" w:rsidRPr="005F4D8E" w:rsidRDefault="005F4D8E" w:rsidP="005F4D8E">
      <w:pPr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4D8E" w:rsidRPr="005F4D8E" w:rsidRDefault="005F4D8E" w:rsidP="005F4D8E">
      <w:pPr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F4D8E" w:rsidRPr="005F4D8E" w:rsidRDefault="005F4D8E" w:rsidP="005F4D8E">
      <w:pPr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b/>
          <w:bCs/>
          <w:color w:val="000000"/>
          <w:lang w:val="ru-RU" w:eastAsia="ru-RU"/>
        </w:rPr>
        <w:t>Овладению универсальными учебными регулятивными действиями: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b/>
          <w:bCs/>
          <w:color w:val="000000"/>
          <w:lang w:eastAsia="ru-RU"/>
        </w:rPr>
        <w:t>Самоорганизация</w:t>
      </w:r>
    </w:p>
    <w:p w:rsidR="005F4D8E" w:rsidRPr="005F4D8E" w:rsidRDefault="005F4D8E" w:rsidP="005F4D8E">
      <w:pPr>
        <w:widowControl/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5F4D8E" w:rsidRPr="005F4D8E" w:rsidRDefault="005F4D8E" w:rsidP="005F4D8E">
      <w:pPr>
        <w:widowControl/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b/>
          <w:bCs/>
          <w:color w:val="000000"/>
          <w:lang w:eastAsia="ru-RU"/>
        </w:rPr>
        <w:t>Самоконтроль (рефлексия)</w:t>
      </w:r>
    </w:p>
    <w:p w:rsidR="005F4D8E" w:rsidRPr="005F4D8E" w:rsidRDefault="005F4D8E" w:rsidP="005F4D8E">
      <w:pPr>
        <w:widowControl/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владеть способами самоконтроля и рефлексии;</w:t>
      </w:r>
    </w:p>
    <w:p w:rsidR="005F4D8E" w:rsidRPr="005F4D8E" w:rsidRDefault="005F4D8E" w:rsidP="005F4D8E">
      <w:pPr>
        <w:widowControl/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5F4D8E" w:rsidRPr="005F4D8E" w:rsidRDefault="005F4D8E" w:rsidP="005F4D8E">
      <w:pPr>
        <w:widowControl/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F4D8E" w:rsidRPr="005F4D8E" w:rsidRDefault="005F4D8E" w:rsidP="005F4D8E">
      <w:pPr>
        <w:widowControl/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оценивать соответствие результата цели и условиям</w:t>
      </w:r>
    </w:p>
    <w:p w:rsidR="005F4D8E" w:rsidRPr="005F4D8E" w:rsidRDefault="005F4D8E" w:rsidP="005F4D8E">
      <w:pPr>
        <w:shd w:val="clear" w:color="auto" w:fill="FFFFFF"/>
        <w:ind w:firstLine="227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b/>
          <w:bCs/>
          <w:color w:val="000000"/>
          <w:lang w:eastAsia="ru-RU"/>
        </w:rPr>
        <w:t>Принятие себя и других</w:t>
      </w:r>
    </w:p>
    <w:p w:rsidR="005F4D8E" w:rsidRPr="005F4D8E" w:rsidRDefault="005F4D8E" w:rsidP="005F4D8E">
      <w:pPr>
        <w:widowControl/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осознанно относиться к другому человеку, его мнению;</w:t>
      </w:r>
    </w:p>
    <w:p w:rsidR="00F31B9E" w:rsidRPr="00946DEF" w:rsidRDefault="005F4D8E" w:rsidP="00F31B9E">
      <w:pPr>
        <w:widowControl/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946DEF">
        <w:rPr>
          <w:rFonts w:eastAsia="Times New Roman" w:cs="Times New Roman"/>
          <w:color w:val="000000"/>
          <w:lang w:val="ru-RU" w:eastAsia="ru-RU"/>
        </w:rPr>
        <w:t>признавать своё право на ошибку и такое же право другого.</w:t>
      </w:r>
    </w:p>
    <w:p w:rsidR="005F4D8E" w:rsidRPr="005F4D8E" w:rsidRDefault="005F4D8E" w:rsidP="005F4D8E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color w:val="000000"/>
          <w:lang w:eastAsia="ru-RU"/>
        </w:rPr>
      </w:pPr>
      <w:r w:rsidRPr="005F4D8E">
        <w:rPr>
          <w:rFonts w:eastAsia="Times New Roman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приводить примеры методов исследования, применяемых в географии;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lastRenderedPageBreak/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различать вклад великих путешественников в географическое изучение Земли;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описывать и сравнивать маршруты их путешествий;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различать вклад великих путешественников в географическое изучение Земли;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описывать и сравнивать маршруты их путешествий;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различать понятия «план местности» и «географическая карта», параллель» и «меридиан»;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приводить примеры влияния Солнца на мир живой и неживой природы;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объяснять причины смены дня и ночи и времён года;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eastAsia="ru-RU"/>
        </w:rPr>
        <w:t> </w:t>
      </w:r>
      <w:r w:rsidRPr="005F4D8E">
        <w:rPr>
          <w:rFonts w:eastAsia="Times New Roman" w:cs="Times New Roman"/>
          <w:color w:val="000000"/>
          <w:lang w:val="ru-RU" w:eastAsia="ru-RU"/>
        </w:rPr>
        <w:t>различать понятия «земная кора»; «ядро», «мантия»; «минерал» и «горная порода»;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различать понятия «материковая» и «океаническая» земная кора;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различать изученные минералы и горные породы, материковую и океаническую земную кору;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показывать на карте и обозначать на контурной карте материки и океаны, крупные формы рельефа Земли;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color w:val="000000"/>
          <w:lang w:eastAsia="ru-RU"/>
        </w:rPr>
        <w:t>различать горы и равнины;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классифицировать формы рельефа суши по высоте и по внешнему облику;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называть причины землетрясений и вулканических извержений;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применять понятия «эпицентр землетрясения» и «очаг землетрясения» для решения познавательных задач;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eastAsia="ru-RU"/>
        </w:rPr>
      </w:pPr>
      <w:r w:rsidRPr="005F4D8E">
        <w:rPr>
          <w:rFonts w:eastAsia="Times New Roman" w:cs="Times New Roman"/>
          <w:color w:val="000000"/>
          <w:lang w:eastAsia="ru-RU"/>
        </w:rPr>
        <w:t> классифицировать острова по происхождению;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приводить примеры опасных природных явлений в литосфере и средств их предупреждения;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lastRenderedPageBreak/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5F4D8E" w:rsidRPr="005F4D8E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eastAsia="Times New Roman" w:cs="Times New Roman"/>
          <w:color w:val="000000"/>
          <w:lang w:val="ru-RU" w:eastAsia="ru-RU"/>
        </w:rPr>
      </w:pPr>
      <w:r w:rsidRPr="005F4D8E">
        <w:rPr>
          <w:rFonts w:eastAsia="Times New Roman" w:cs="Times New Roman"/>
          <w:color w:val="000000"/>
          <w:lang w:val="ru-RU" w:eastAsia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5F4D8E" w:rsidRPr="00946DEF" w:rsidRDefault="005F4D8E" w:rsidP="005F4D8E">
      <w:pPr>
        <w:widowControl/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ind w:left="227"/>
        <w:textAlignment w:val="auto"/>
        <w:rPr>
          <w:rFonts w:cs="Times New Roman"/>
          <w:b/>
          <w:lang w:val="ru-RU"/>
        </w:rPr>
      </w:pPr>
      <w:r w:rsidRPr="00946DEF">
        <w:rPr>
          <w:rFonts w:eastAsia="Times New Roman" w:cs="Times New Roman"/>
          <w:color w:val="000000"/>
          <w:lang w:val="ru-RU" w:eastAsia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CD61FD" w:rsidRDefault="000A7069" w:rsidP="00CD61FD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b/>
          <w:bCs/>
          <w:kern w:val="0"/>
          <w:lang w:val="ru-RU" w:eastAsia="ru-RU"/>
        </w:rPr>
      </w:pPr>
      <w:r w:rsidRPr="000A7069">
        <w:rPr>
          <w:rFonts w:eastAsia="Times New Roman" w:cs="Times New Roman"/>
          <w:b/>
          <w:bCs/>
          <w:kern w:val="0"/>
          <w:lang w:val="ru-RU" w:eastAsia="ru-RU"/>
        </w:rPr>
        <w:t>УЧЕБНО-МЕТОДИЧЕСКОЕ ОБЕСПЕЧЕНИЕ ОБРАЗОВАТЕЛЬНОГО ПРОЦЕССА</w:t>
      </w:r>
    </w:p>
    <w:p w:rsidR="000A7069" w:rsidRPr="000A7069" w:rsidRDefault="000A7069" w:rsidP="00CD61FD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 xml:space="preserve">ОБЯЗАТЕЛЬНЫЕ УЧЕБНЫЕ МАТЕРИАЛЫ ДЛЯ УЧЕНИКА </w:t>
      </w:r>
    </w:p>
    <w:p w:rsidR="00946DEF" w:rsidRDefault="00AC1578" w:rsidP="000A7069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  <w:r>
        <w:rPr>
          <w:rFonts w:eastAsia="Times New Roman" w:cs="Times New Roman"/>
          <w:kern w:val="0"/>
          <w:lang w:val="ru-RU" w:eastAsia="ru-RU"/>
        </w:rPr>
        <w:t>К</w:t>
      </w:r>
      <w:r w:rsidR="00946DEF">
        <w:rPr>
          <w:rFonts w:eastAsia="Times New Roman" w:cs="Times New Roman"/>
          <w:kern w:val="0"/>
          <w:lang w:val="ru-RU" w:eastAsia="ru-RU"/>
        </w:rPr>
        <w:t>лиманова</w:t>
      </w:r>
      <w:r>
        <w:rPr>
          <w:rFonts w:eastAsia="Times New Roman" w:cs="Times New Roman"/>
          <w:kern w:val="0"/>
          <w:lang w:val="ru-RU" w:eastAsia="ru-RU"/>
        </w:rPr>
        <w:t xml:space="preserve"> О.А., Кл</w:t>
      </w:r>
      <w:r w:rsidR="00661C0C">
        <w:rPr>
          <w:rFonts w:eastAsia="Times New Roman" w:cs="Times New Roman"/>
          <w:kern w:val="0"/>
          <w:lang w:val="ru-RU" w:eastAsia="ru-RU"/>
        </w:rPr>
        <w:t>и</w:t>
      </w:r>
      <w:r>
        <w:rPr>
          <w:rFonts w:eastAsia="Times New Roman" w:cs="Times New Roman"/>
          <w:kern w:val="0"/>
          <w:lang w:val="ru-RU" w:eastAsia="ru-RU"/>
        </w:rPr>
        <w:t>манов В.В., Ким Э.В..География: Землеведение: 5-6 классы</w:t>
      </w:r>
      <w:r w:rsidR="00661C0C">
        <w:rPr>
          <w:rFonts w:eastAsia="Times New Roman" w:cs="Times New Roman"/>
          <w:kern w:val="0"/>
          <w:lang w:val="ru-RU" w:eastAsia="ru-RU"/>
        </w:rPr>
        <w:t>. Учебник-М., Дрофа,2021</w:t>
      </w:r>
    </w:p>
    <w:p w:rsidR="00661C0C" w:rsidRDefault="00661C0C" w:rsidP="000A7069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  <w:r>
        <w:rPr>
          <w:rFonts w:eastAsia="Times New Roman" w:cs="Times New Roman"/>
          <w:kern w:val="0"/>
          <w:lang w:val="ru-RU" w:eastAsia="ru-RU"/>
        </w:rPr>
        <w:t>Румянцев А.В.,Ким Э.В., Климанова О.А. Рабочая тетрадь-М., Дрофа,2021</w:t>
      </w:r>
    </w:p>
    <w:p w:rsidR="00946DEF" w:rsidRDefault="00CD61FD" w:rsidP="000A7069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  <w:r>
        <w:rPr>
          <w:rFonts w:eastAsia="Times New Roman" w:cs="Times New Roman"/>
          <w:kern w:val="0"/>
          <w:lang w:val="ru-RU" w:eastAsia="ru-RU"/>
        </w:rPr>
        <w:t>Контурные карты</w:t>
      </w:r>
    </w:p>
    <w:p w:rsidR="00CD61FD" w:rsidRDefault="00CD61FD" w:rsidP="000A7069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</w:p>
    <w:p w:rsidR="000A7069" w:rsidRPr="000A7069" w:rsidRDefault="000A7069" w:rsidP="000A7069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 xml:space="preserve">МЕТОДИЧЕСКИЕ МАТЕРИАЛЫ ДЛЯ УЧИТЕЛЯ </w:t>
      </w:r>
    </w:p>
    <w:p w:rsidR="00661C0C" w:rsidRDefault="00946DEF" w:rsidP="00946DEF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>
        <w:rPr>
          <w:rFonts w:eastAsia="Times New Roman" w:cs="Times New Roman"/>
          <w:kern w:val="0"/>
          <w:lang w:val="ru-RU" w:eastAsia="ru-RU"/>
        </w:rPr>
        <w:t>УМК</w:t>
      </w:r>
    </w:p>
    <w:p w:rsidR="000A7069" w:rsidRPr="000A7069" w:rsidRDefault="00946DEF" w:rsidP="00946DEF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>
        <w:rPr>
          <w:rFonts w:eastAsia="Times New Roman" w:cs="Times New Roman"/>
          <w:kern w:val="0"/>
          <w:lang w:val="ru-RU" w:eastAsia="ru-RU"/>
        </w:rPr>
        <w:t xml:space="preserve"> </w:t>
      </w:r>
      <w:r w:rsidR="00661C0C">
        <w:rPr>
          <w:rFonts w:eastAsia="Times New Roman" w:cs="Times New Roman"/>
          <w:kern w:val="0"/>
          <w:lang w:val="ru-RU" w:eastAsia="ru-RU"/>
        </w:rPr>
        <w:t>Румянцев А.В.,Ким Э.В., Климанова О.А. Методическое пособие. География. Землеведение. 5-6 классы- М., Дрофа, 2021</w:t>
      </w:r>
    </w:p>
    <w:p w:rsidR="000A7069" w:rsidRPr="000A7069" w:rsidRDefault="000A7069" w:rsidP="000A7069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>География. Проверочные работы.5-6 классы: учебное пособие для общеобразовательных организаций/М.В.Бондарева. И.М.Шидловский, -М.:Просвещение,2020-48с (экземпляр учителя)</w:t>
      </w:r>
    </w:p>
    <w:p w:rsidR="000A7069" w:rsidRPr="000A7069" w:rsidRDefault="000A7069" w:rsidP="000A7069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>География. Практические работы.5-6 классы: учебное пособие для общеобразовательных организаций/С.П.Дубинина.-М.:Просвещение.2020.-32с (экземпляр учителя)</w:t>
      </w:r>
    </w:p>
    <w:p w:rsidR="000A7069" w:rsidRPr="000A7069" w:rsidRDefault="000A7069" w:rsidP="000A7069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>Атлас. 5—6 классы Контурные карты. 5 класс</w:t>
      </w:r>
    </w:p>
    <w:p w:rsidR="000A7069" w:rsidRPr="000A7069" w:rsidRDefault="000A7069" w:rsidP="000A7069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 xml:space="preserve">ЦИФРОВЫЕ ОБРАЗОВАТЕЛЬНЫЕ РЕСУРСЫ И РЕСУРСЫ СЕТИ ИНТЕРНЕТ </w:t>
      </w:r>
    </w:p>
    <w:p w:rsidR="000A7069" w:rsidRPr="000A7069" w:rsidRDefault="000A7069" w:rsidP="000A7069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>https://resh.edu.ru/subject/4/</w:t>
      </w:r>
    </w:p>
    <w:p w:rsidR="00ED7330" w:rsidRDefault="000A7069" w:rsidP="00ED7330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 xml:space="preserve">МАТЕРИАЛЬНО-ТЕХНИЧЕСКОЕ ОБЕСПЕЧЕНИЕ ОБРАЗОВАТЕЛЬНОГО ПРОЦЕССА </w:t>
      </w:r>
    </w:p>
    <w:p w:rsidR="00ED7330" w:rsidRDefault="00ED7330" w:rsidP="00ED7330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</w:p>
    <w:p w:rsidR="000A7069" w:rsidRPr="000A7069" w:rsidRDefault="000A7069" w:rsidP="00ED7330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b/>
          <w:bCs/>
          <w:kern w:val="0"/>
          <w:lang w:val="ru-RU" w:eastAsia="ru-RU"/>
        </w:rPr>
        <w:t>УЧЕБНОЕ ОБОРУДОВАНИЕ</w:t>
      </w:r>
    </w:p>
    <w:p w:rsidR="00CD61FD" w:rsidRDefault="000A7069" w:rsidP="000A7069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>Географические карты</w:t>
      </w:r>
      <w:r w:rsidR="00CD61FD">
        <w:rPr>
          <w:rFonts w:eastAsia="Times New Roman" w:cs="Times New Roman"/>
          <w:kern w:val="0"/>
          <w:lang w:val="ru-RU" w:eastAsia="ru-RU"/>
        </w:rPr>
        <w:t xml:space="preserve">. </w:t>
      </w:r>
      <w:r w:rsidRPr="000A7069">
        <w:rPr>
          <w:rFonts w:eastAsia="Times New Roman" w:cs="Times New Roman"/>
          <w:kern w:val="0"/>
          <w:lang w:val="ru-RU" w:eastAsia="ru-RU"/>
        </w:rPr>
        <w:t>Глобус Земли физический демонстрационный</w:t>
      </w:r>
      <w:r w:rsidR="00CD61FD">
        <w:rPr>
          <w:rFonts w:eastAsia="Times New Roman" w:cs="Times New Roman"/>
          <w:kern w:val="0"/>
          <w:lang w:val="ru-RU" w:eastAsia="ru-RU"/>
        </w:rPr>
        <w:t xml:space="preserve">. </w:t>
      </w:r>
      <w:r w:rsidRPr="000A7069">
        <w:rPr>
          <w:rFonts w:eastAsia="Times New Roman" w:cs="Times New Roman"/>
          <w:kern w:val="0"/>
          <w:lang w:val="ru-RU" w:eastAsia="ru-RU"/>
        </w:rPr>
        <w:t xml:space="preserve"> </w:t>
      </w:r>
    </w:p>
    <w:p w:rsidR="000A7069" w:rsidRPr="000A7069" w:rsidRDefault="000A7069" w:rsidP="000A7069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>Компьютер</w:t>
      </w:r>
      <w:r w:rsidR="00CD61FD">
        <w:rPr>
          <w:rFonts w:eastAsia="Times New Roman" w:cs="Times New Roman"/>
          <w:kern w:val="0"/>
          <w:lang w:val="ru-RU" w:eastAsia="ru-RU"/>
        </w:rPr>
        <w:t xml:space="preserve">. Экран настенный. </w:t>
      </w:r>
      <w:r w:rsidRPr="000A7069">
        <w:rPr>
          <w:rFonts w:eastAsia="Times New Roman" w:cs="Times New Roman"/>
          <w:kern w:val="0"/>
          <w:lang w:val="ru-RU" w:eastAsia="ru-RU"/>
        </w:rPr>
        <w:t>Энциклопедии</w:t>
      </w:r>
    </w:p>
    <w:p w:rsidR="000A7069" w:rsidRDefault="00946DEF" w:rsidP="000A7069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>
        <w:rPr>
          <w:rFonts w:eastAsia="Times New Roman" w:cs="Times New Roman"/>
          <w:kern w:val="0"/>
          <w:lang w:val="ru-RU" w:eastAsia="ru-RU"/>
        </w:rPr>
        <w:t>Таблицы</w:t>
      </w:r>
      <w:r w:rsidR="000A7069" w:rsidRPr="000A7069">
        <w:rPr>
          <w:rFonts w:eastAsia="Times New Roman" w:cs="Times New Roman"/>
          <w:kern w:val="0"/>
          <w:lang w:val="ru-RU" w:eastAsia="ru-RU"/>
        </w:rPr>
        <w:t xml:space="preserve"> по географии</w:t>
      </w:r>
      <w:r w:rsidR="00661C0C">
        <w:rPr>
          <w:rFonts w:eastAsia="Times New Roman" w:cs="Times New Roman"/>
          <w:kern w:val="0"/>
          <w:lang w:val="ru-RU" w:eastAsia="ru-RU"/>
        </w:rPr>
        <w:t>. Коллекции.</w:t>
      </w:r>
    </w:p>
    <w:p w:rsidR="000A7069" w:rsidRPr="000A7069" w:rsidRDefault="000A7069" w:rsidP="000A7069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t xml:space="preserve">ОБОРУДОВАНИЕ ДЛЯ ПРОВЕДЕНИЯ ЛАБОРАТОРНЫХ И ПРАКТИЧЕСКИХ РАБОТ </w:t>
      </w:r>
    </w:p>
    <w:p w:rsidR="000A7069" w:rsidRPr="000A7069" w:rsidRDefault="000A7069" w:rsidP="000A7069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val="ru-RU" w:eastAsia="ru-RU"/>
        </w:rPr>
      </w:pPr>
      <w:r w:rsidRPr="000A7069">
        <w:rPr>
          <w:rFonts w:eastAsia="Times New Roman" w:cs="Times New Roman"/>
          <w:kern w:val="0"/>
          <w:lang w:val="ru-RU" w:eastAsia="ru-RU"/>
        </w:rPr>
        <w:lastRenderedPageBreak/>
        <w:t>Географические ка</w:t>
      </w:r>
      <w:r w:rsidR="00661C0C">
        <w:rPr>
          <w:rFonts w:eastAsia="Times New Roman" w:cs="Times New Roman"/>
          <w:kern w:val="0"/>
          <w:lang w:val="ru-RU" w:eastAsia="ru-RU"/>
        </w:rPr>
        <w:t>рты, атласы, приложения к уроку, контурные карты</w:t>
      </w:r>
    </w:p>
    <w:p w:rsidR="00970654" w:rsidRPr="00972F3C" w:rsidRDefault="00970654" w:rsidP="00262F0C">
      <w:pPr>
        <w:tabs>
          <w:tab w:val="left" w:pos="6765"/>
        </w:tabs>
        <w:jc w:val="center"/>
        <w:rPr>
          <w:lang w:val="ru-RU"/>
        </w:rPr>
      </w:pPr>
    </w:p>
    <w:p w:rsidR="00970654" w:rsidRDefault="00970654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  <w:sectPr w:rsidR="00F31B9E" w:rsidSect="007F64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1B9E" w:rsidRDefault="00D8066B" w:rsidP="008D6C3B">
      <w:pPr>
        <w:jc w:val="center"/>
        <w:rPr>
          <w:b/>
          <w:sz w:val="28"/>
          <w:szCs w:val="28"/>
          <w:lang w:val="ru-RU"/>
        </w:rPr>
      </w:pPr>
      <w:r w:rsidRPr="008D6C3B">
        <w:rPr>
          <w:b/>
          <w:sz w:val="28"/>
          <w:szCs w:val="28"/>
          <w:lang w:val="ru-RU"/>
        </w:rPr>
        <w:lastRenderedPageBreak/>
        <w:t>Тематическое планирование</w:t>
      </w:r>
    </w:p>
    <w:p w:rsidR="008D6C3B" w:rsidRPr="008D6C3B" w:rsidRDefault="008D6C3B" w:rsidP="008D6C3B">
      <w:pPr>
        <w:jc w:val="center"/>
        <w:rPr>
          <w:b/>
          <w:sz w:val="28"/>
          <w:szCs w:val="28"/>
          <w:lang w:val="ru-RU"/>
        </w:rPr>
      </w:pPr>
    </w:p>
    <w:p w:rsidR="00220729" w:rsidRDefault="00220729">
      <w:pPr>
        <w:rPr>
          <w:lang w:val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627"/>
        <w:gridCol w:w="2592"/>
        <w:gridCol w:w="851"/>
        <w:gridCol w:w="1531"/>
        <w:gridCol w:w="1641"/>
        <w:gridCol w:w="1080"/>
        <w:gridCol w:w="2192"/>
        <w:gridCol w:w="1632"/>
        <w:gridCol w:w="1640"/>
      </w:tblGrid>
      <w:tr w:rsidR="008749EA" w:rsidTr="00851CE8">
        <w:tc>
          <w:tcPr>
            <w:tcW w:w="1627" w:type="dxa"/>
            <w:vMerge w:val="restart"/>
          </w:tcPr>
          <w:p w:rsidR="008749EA" w:rsidRDefault="008749EA">
            <w:pPr>
              <w:rPr>
                <w:lang w:val="ru-RU"/>
              </w:rPr>
            </w:pPr>
            <w:r>
              <w:rPr>
                <w:lang w:val="ru-RU"/>
              </w:rPr>
              <w:t>№ раздела и тем</w:t>
            </w:r>
          </w:p>
        </w:tc>
        <w:tc>
          <w:tcPr>
            <w:tcW w:w="2592" w:type="dxa"/>
            <w:vMerge w:val="restart"/>
          </w:tcPr>
          <w:p w:rsidR="008749EA" w:rsidRDefault="008749EA">
            <w:pPr>
              <w:rPr>
                <w:lang w:val="ru-RU"/>
              </w:rPr>
            </w:pPr>
            <w:r>
              <w:rPr>
                <w:lang w:val="ru-RU"/>
              </w:rPr>
              <w:t>Наименование раздела и тем</w:t>
            </w:r>
          </w:p>
        </w:tc>
        <w:tc>
          <w:tcPr>
            <w:tcW w:w="4023" w:type="dxa"/>
            <w:gridSpan w:val="3"/>
          </w:tcPr>
          <w:p w:rsidR="008749EA" w:rsidRDefault="008749EA" w:rsidP="008D6C3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Количество часов</w:t>
            </w:r>
          </w:p>
        </w:tc>
        <w:tc>
          <w:tcPr>
            <w:tcW w:w="1080" w:type="dxa"/>
            <w:vMerge w:val="restart"/>
          </w:tcPr>
          <w:p w:rsidR="008749EA" w:rsidRDefault="008749EA">
            <w:pPr>
              <w:rPr>
                <w:lang w:val="ru-RU"/>
              </w:rPr>
            </w:pPr>
            <w:r>
              <w:rPr>
                <w:lang w:val="ru-RU"/>
              </w:rPr>
              <w:t>Дата изучения</w:t>
            </w:r>
          </w:p>
        </w:tc>
        <w:tc>
          <w:tcPr>
            <w:tcW w:w="2192" w:type="dxa"/>
            <w:vMerge w:val="restart"/>
          </w:tcPr>
          <w:p w:rsidR="008749EA" w:rsidRDefault="008749EA" w:rsidP="008749EA">
            <w:pPr>
              <w:rPr>
                <w:lang w:val="ru-RU"/>
              </w:rPr>
            </w:pPr>
            <w:r>
              <w:rPr>
                <w:lang w:val="ru-RU"/>
              </w:rPr>
              <w:t>Виды деятельности</w:t>
            </w:r>
          </w:p>
        </w:tc>
        <w:tc>
          <w:tcPr>
            <w:tcW w:w="1632" w:type="dxa"/>
            <w:vMerge w:val="restart"/>
          </w:tcPr>
          <w:p w:rsidR="008749EA" w:rsidRDefault="008749EA">
            <w:pPr>
              <w:rPr>
                <w:lang w:val="ru-RU"/>
              </w:rPr>
            </w:pPr>
            <w:r w:rsidRPr="008749EA">
              <w:rPr>
                <w:lang w:val="ru-RU"/>
              </w:rPr>
              <w:t>Виды контроля</w:t>
            </w:r>
          </w:p>
        </w:tc>
        <w:tc>
          <w:tcPr>
            <w:tcW w:w="1640" w:type="dxa"/>
            <w:vMerge w:val="restart"/>
          </w:tcPr>
          <w:p w:rsidR="008749EA" w:rsidRDefault="008749EA">
            <w:pPr>
              <w:rPr>
                <w:lang w:val="ru-RU"/>
              </w:rPr>
            </w:pPr>
            <w:r>
              <w:rPr>
                <w:lang w:val="ru-RU"/>
              </w:rPr>
              <w:t>Электронные ресурсы</w:t>
            </w:r>
          </w:p>
        </w:tc>
      </w:tr>
      <w:tr w:rsidR="008749EA" w:rsidTr="00851CE8">
        <w:tc>
          <w:tcPr>
            <w:tcW w:w="1627" w:type="dxa"/>
            <w:vMerge/>
          </w:tcPr>
          <w:p w:rsidR="008749EA" w:rsidRDefault="008749EA">
            <w:pPr>
              <w:rPr>
                <w:lang w:val="ru-RU"/>
              </w:rPr>
            </w:pPr>
          </w:p>
        </w:tc>
        <w:tc>
          <w:tcPr>
            <w:tcW w:w="2592" w:type="dxa"/>
            <w:vMerge/>
          </w:tcPr>
          <w:p w:rsidR="008749EA" w:rsidRDefault="008749EA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8749EA" w:rsidRDefault="008749EA">
            <w:pPr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1531" w:type="dxa"/>
          </w:tcPr>
          <w:p w:rsidR="008749EA" w:rsidRDefault="008749EA">
            <w:pPr>
              <w:rPr>
                <w:lang w:val="ru-RU"/>
              </w:rPr>
            </w:pPr>
            <w:r>
              <w:rPr>
                <w:lang w:val="ru-RU"/>
              </w:rPr>
              <w:t>Контрольные работы</w:t>
            </w:r>
          </w:p>
        </w:tc>
        <w:tc>
          <w:tcPr>
            <w:tcW w:w="1641" w:type="dxa"/>
          </w:tcPr>
          <w:p w:rsidR="008749EA" w:rsidRDefault="008749EA">
            <w:pPr>
              <w:rPr>
                <w:lang w:val="ru-RU"/>
              </w:rPr>
            </w:pPr>
            <w:r>
              <w:rPr>
                <w:lang w:val="ru-RU"/>
              </w:rPr>
              <w:t>Практические работы</w:t>
            </w:r>
          </w:p>
        </w:tc>
        <w:tc>
          <w:tcPr>
            <w:tcW w:w="1080" w:type="dxa"/>
            <w:vMerge/>
          </w:tcPr>
          <w:p w:rsidR="008749EA" w:rsidRDefault="008749EA">
            <w:pPr>
              <w:rPr>
                <w:lang w:val="ru-RU"/>
              </w:rPr>
            </w:pPr>
          </w:p>
        </w:tc>
        <w:tc>
          <w:tcPr>
            <w:tcW w:w="2192" w:type="dxa"/>
            <w:vMerge/>
          </w:tcPr>
          <w:p w:rsidR="008749EA" w:rsidRDefault="008749EA">
            <w:pPr>
              <w:rPr>
                <w:lang w:val="ru-RU"/>
              </w:rPr>
            </w:pPr>
          </w:p>
        </w:tc>
        <w:tc>
          <w:tcPr>
            <w:tcW w:w="1632" w:type="dxa"/>
            <w:vMerge/>
          </w:tcPr>
          <w:p w:rsidR="008749EA" w:rsidRDefault="008749EA">
            <w:pPr>
              <w:rPr>
                <w:lang w:val="ru-RU"/>
              </w:rPr>
            </w:pPr>
          </w:p>
        </w:tc>
        <w:tc>
          <w:tcPr>
            <w:tcW w:w="1640" w:type="dxa"/>
            <w:vMerge/>
          </w:tcPr>
          <w:p w:rsidR="008749EA" w:rsidRDefault="008749EA">
            <w:pPr>
              <w:rPr>
                <w:lang w:val="ru-RU"/>
              </w:rPr>
            </w:pPr>
          </w:p>
        </w:tc>
      </w:tr>
      <w:tr w:rsidR="00220729" w:rsidRPr="00C2699B" w:rsidTr="00851CE8">
        <w:tc>
          <w:tcPr>
            <w:tcW w:w="1627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2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Географическое изучение Земли</w:t>
            </w:r>
          </w:p>
        </w:tc>
        <w:tc>
          <w:tcPr>
            <w:tcW w:w="851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531" w:type="dxa"/>
          </w:tcPr>
          <w:p w:rsidR="00220729" w:rsidRDefault="000A7069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1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80" w:type="dxa"/>
          </w:tcPr>
          <w:p w:rsidR="00220729" w:rsidRDefault="00851CE8">
            <w:pPr>
              <w:rPr>
                <w:lang w:val="ru-RU"/>
              </w:rPr>
            </w:pPr>
            <w:r>
              <w:rPr>
                <w:lang w:val="ru-RU"/>
              </w:rPr>
              <w:t>Сентябрь. Октябрь, ноябрь</w:t>
            </w:r>
          </w:p>
        </w:tc>
        <w:tc>
          <w:tcPr>
            <w:tcW w:w="2192" w:type="dxa"/>
          </w:tcPr>
          <w:p w:rsidR="00220729" w:rsidRPr="00EB68B1" w:rsidRDefault="00EB68B1">
            <w:pPr>
              <w:rPr>
                <w:lang w:val="ru-RU"/>
              </w:rPr>
            </w:pPr>
            <w:r w:rsidRPr="00EB68B1">
              <w:rPr>
                <w:lang w:val="ru-RU"/>
              </w:rP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</w:t>
            </w:r>
            <w:r>
              <w:rPr>
                <w:lang w:val="ru-RU"/>
              </w:rPr>
              <w:t xml:space="preserve"> </w:t>
            </w:r>
            <w:r w:rsidRPr="00EB68B1">
              <w:rPr>
                <w:lang w:val="ru-RU"/>
              </w:rPr>
              <w:t>Различать вклад великих путешественников в географическое изучение Земли, описывать и сравнивать маршруты их путешествий;</w:t>
            </w:r>
          </w:p>
        </w:tc>
        <w:tc>
          <w:tcPr>
            <w:tcW w:w="1632" w:type="dxa"/>
          </w:tcPr>
          <w:p w:rsidR="00220729" w:rsidRDefault="008D6C3B">
            <w:pPr>
              <w:rPr>
                <w:lang w:val="ru-RU"/>
              </w:rPr>
            </w:pPr>
            <w:r w:rsidRPr="008D6C3B">
              <w:rPr>
                <w:lang w:val="ru-RU"/>
              </w:rPr>
              <w:t xml:space="preserve">Практические работы </w:t>
            </w:r>
            <w:r>
              <w:rPr>
                <w:lang w:val="ru-RU"/>
              </w:rPr>
              <w:t xml:space="preserve">Устный опрос,  </w:t>
            </w:r>
          </w:p>
        </w:tc>
        <w:tc>
          <w:tcPr>
            <w:tcW w:w="1640" w:type="dxa"/>
          </w:tcPr>
          <w:p w:rsidR="00220729" w:rsidRDefault="00851CE8">
            <w:pPr>
              <w:rPr>
                <w:lang w:val="ru-RU"/>
              </w:rPr>
            </w:pP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/614/ </w:t>
            </w:r>
            <w:hyperlink r:id="rId5" w:history="1">
              <w:r w:rsidRPr="00EC5139">
                <w:rPr>
                  <w:rStyle w:val="a6"/>
                </w:rPr>
                <w:t>https</w:t>
              </w:r>
              <w:r w:rsidRPr="00EC5139">
                <w:rPr>
                  <w:rStyle w:val="a6"/>
                  <w:lang w:val="ru-RU"/>
                </w:rPr>
                <w:t>://</w:t>
              </w:r>
              <w:r w:rsidRPr="00EC5139">
                <w:rPr>
                  <w:rStyle w:val="a6"/>
                </w:rPr>
                <w:t>resh</w:t>
              </w:r>
              <w:r w:rsidRPr="00EC5139">
                <w:rPr>
                  <w:rStyle w:val="a6"/>
                  <w:lang w:val="ru-RU"/>
                </w:rPr>
                <w:t>.</w:t>
              </w:r>
              <w:r w:rsidRPr="00EC5139">
                <w:rPr>
                  <w:rStyle w:val="a6"/>
                </w:rPr>
                <w:t>edu</w:t>
              </w:r>
              <w:r w:rsidRPr="00EC5139">
                <w:rPr>
                  <w:rStyle w:val="a6"/>
                  <w:lang w:val="ru-RU"/>
                </w:rPr>
                <w:t>.</w:t>
              </w:r>
              <w:r w:rsidRPr="00EC5139">
                <w:rPr>
                  <w:rStyle w:val="a6"/>
                </w:rPr>
                <w:t>ru</w:t>
              </w:r>
              <w:r w:rsidRPr="00EC5139">
                <w:rPr>
                  <w:rStyle w:val="a6"/>
                  <w:lang w:val="ru-RU"/>
                </w:rPr>
                <w:t>/</w:t>
              </w:r>
              <w:r w:rsidRPr="00EC5139">
                <w:rPr>
                  <w:rStyle w:val="a6"/>
                </w:rPr>
                <w:t>subject</w:t>
              </w:r>
              <w:r w:rsidRPr="00EC5139">
                <w:rPr>
                  <w:rStyle w:val="a6"/>
                  <w:lang w:val="ru-RU"/>
                </w:rPr>
                <w:t>/</w:t>
              </w:r>
              <w:r w:rsidRPr="00EC5139">
                <w:rPr>
                  <w:rStyle w:val="a6"/>
                </w:rPr>
                <w:t>lesson</w:t>
              </w:r>
              <w:r w:rsidRPr="00EC5139">
                <w:rPr>
                  <w:rStyle w:val="a6"/>
                  <w:lang w:val="ru-RU"/>
                </w:rPr>
                <w:t>/613</w:t>
              </w:r>
            </w:hyperlink>
          </w:p>
          <w:p w:rsidR="00851CE8" w:rsidRPr="00851CE8" w:rsidRDefault="00851CE8">
            <w:pPr>
              <w:rPr>
                <w:lang w:val="ru-RU"/>
              </w:rPr>
            </w:pP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/615/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/616/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/617/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/618/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/440/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>/619/</w:t>
            </w:r>
          </w:p>
        </w:tc>
      </w:tr>
      <w:tr w:rsidR="00220729" w:rsidRPr="00C2699B" w:rsidTr="00851CE8">
        <w:tc>
          <w:tcPr>
            <w:tcW w:w="1627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92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Изображение земной поверхности</w:t>
            </w:r>
          </w:p>
        </w:tc>
        <w:tc>
          <w:tcPr>
            <w:tcW w:w="851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1" w:type="dxa"/>
          </w:tcPr>
          <w:p w:rsidR="00220729" w:rsidRDefault="000A706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1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080" w:type="dxa"/>
          </w:tcPr>
          <w:p w:rsidR="00220729" w:rsidRDefault="00CD7159">
            <w:pPr>
              <w:rPr>
                <w:lang w:val="ru-RU"/>
              </w:rPr>
            </w:pPr>
            <w:r>
              <w:rPr>
                <w:lang w:val="ru-RU"/>
              </w:rPr>
              <w:t>Ноябрь, декабрь, январь</w:t>
            </w:r>
          </w:p>
        </w:tc>
        <w:tc>
          <w:tcPr>
            <w:tcW w:w="2192" w:type="dxa"/>
          </w:tcPr>
          <w:p w:rsidR="00220729" w:rsidRPr="00EB68B1" w:rsidRDefault="00EB68B1">
            <w:pPr>
              <w:rPr>
                <w:lang w:val="ru-RU"/>
              </w:rPr>
            </w:pPr>
            <w:r w:rsidRPr="00EB68B1">
              <w:rPr>
                <w:lang w:val="ru-RU"/>
              </w:rPr>
              <w:t xml:space="preserve">Применять понятия «план местности», «аэрофотоснимок», «ориентирование на местности», «стороны </w:t>
            </w:r>
            <w:r w:rsidRPr="00EB68B1">
              <w:rPr>
                <w:lang w:val="ru-RU"/>
              </w:rPr>
              <w:lastRenderedPageBreak/>
              <w:t>горизонта», «горизонтали», «масштаб», «условные знаки» для решения учебных и (или) практико-ориентированных задач;</w:t>
            </w:r>
            <w:r>
              <w:rPr>
                <w:lang w:val="ru-RU"/>
              </w:rPr>
              <w:t xml:space="preserve"> </w:t>
            </w:r>
            <w:r w:rsidRPr="00EB68B1">
              <w:rPr>
                <w:lang w:val="ru-RU"/>
              </w:rPr>
              <w:t>объяснять различия результатов измерений расстояний между объектами по картам при помощи масштаба и при помощи градусной сети</w:t>
            </w:r>
          </w:p>
        </w:tc>
        <w:tc>
          <w:tcPr>
            <w:tcW w:w="1632" w:type="dxa"/>
          </w:tcPr>
          <w:p w:rsidR="00220729" w:rsidRDefault="008D6C3B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Устный опрс. </w:t>
            </w:r>
            <w:r w:rsidRPr="008D6C3B">
              <w:rPr>
                <w:lang w:val="ru-RU"/>
              </w:rPr>
              <w:t>Практические работы</w:t>
            </w:r>
          </w:p>
        </w:tc>
        <w:tc>
          <w:tcPr>
            <w:tcW w:w="1640" w:type="dxa"/>
          </w:tcPr>
          <w:p w:rsidR="00220729" w:rsidRPr="00851CE8" w:rsidRDefault="00851CE8">
            <w:pPr>
              <w:rPr>
                <w:lang w:val="ru-RU"/>
              </w:rPr>
            </w:pP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/620/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>/626/</w:t>
            </w:r>
            <w:r>
              <w:rPr>
                <w:lang w:val="ru-RU"/>
              </w:rPr>
              <w:t xml:space="preserve"> </w:t>
            </w:r>
            <w:r w:rsidRPr="00851CE8">
              <w:lastRenderedPageBreak/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/622/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/621/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/624/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/623/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/627/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/628/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/442/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>/443/</w:t>
            </w:r>
          </w:p>
        </w:tc>
      </w:tr>
      <w:tr w:rsidR="00220729" w:rsidRPr="00C2699B" w:rsidTr="00851CE8">
        <w:tc>
          <w:tcPr>
            <w:tcW w:w="1627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2592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Земля  планета Солнечной системы</w:t>
            </w:r>
          </w:p>
        </w:tc>
        <w:tc>
          <w:tcPr>
            <w:tcW w:w="851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31" w:type="dxa"/>
          </w:tcPr>
          <w:p w:rsidR="00220729" w:rsidRDefault="000A706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1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0" w:type="dxa"/>
          </w:tcPr>
          <w:p w:rsidR="00220729" w:rsidRDefault="000A7069">
            <w:pPr>
              <w:rPr>
                <w:lang w:val="ru-RU"/>
              </w:rPr>
            </w:pPr>
            <w:r>
              <w:rPr>
                <w:lang w:val="ru-RU"/>
              </w:rPr>
              <w:t>Февраль. март</w:t>
            </w:r>
          </w:p>
        </w:tc>
        <w:tc>
          <w:tcPr>
            <w:tcW w:w="2192" w:type="dxa"/>
          </w:tcPr>
          <w:p w:rsidR="00220729" w:rsidRPr="00EB68B1" w:rsidRDefault="00EB68B1">
            <w:pPr>
              <w:rPr>
                <w:lang w:val="ru-RU"/>
              </w:rPr>
            </w:pPr>
            <w:r>
              <w:rPr>
                <w:lang w:val="ru-RU"/>
              </w:rPr>
              <w:t xml:space="preserve">Приводить примеры планет земной группы, </w:t>
            </w:r>
            <w:r w:rsidRPr="00EB68B1">
              <w:rPr>
                <w:lang w:val="ru-RU"/>
              </w:rPr>
              <w:t>объяснять влияние формы Земли на различие в количестве солнечного тепла, получаемого земной поверхностью на разных широтах;</w:t>
            </w:r>
          </w:p>
        </w:tc>
        <w:tc>
          <w:tcPr>
            <w:tcW w:w="1632" w:type="dxa"/>
          </w:tcPr>
          <w:p w:rsidR="00220729" w:rsidRDefault="008D6C3B">
            <w:pPr>
              <w:rPr>
                <w:lang w:val="ru-RU"/>
              </w:rPr>
            </w:pPr>
            <w:r>
              <w:rPr>
                <w:lang w:val="ru-RU"/>
              </w:rPr>
              <w:t xml:space="preserve">Устный опрос. </w:t>
            </w:r>
            <w:r w:rsidRPr="008D6C3B">
              <w:rPr>
                <w:lang w:val="ru-RU"/>
              </w:rPr>
              <w:t>Практические работы</w:t>
            </w:r>
          </w:p>
        </w:tc>
        <w:tc>
          <w:tcPr>
            <w:tcW w:w="1640" w:type="dxa"/>
          </w:tcPr>
          <w:p w:rsidR="00220729" w:rsidRPr="00851CE8" w:rsidRDefault="00851CE8">
            <w:pPr>
              <w:rPr>
                <w:lang w:val="ru-RU"/>
              </w:rPr>
            </w:pP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/444/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/445/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/629/ </w:t>
            </w:r>
            <w:r w:rsidRPr="00851CE8"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 xml:space="preserve">/630/ </w:t>
            </w:r>
            <w:r w:rsidRPr="00851CE8">
              <w:lastRenderedPageBreak/>
              <w:t>https</w:t>
            </w:r>
            <w:r w:rsidRPr="00851CE8">
              <w:rPr>
                <w:lang w:val="ru-RU"/>
              </w:rPr>
              <w:t>://</w:t>
            </w:r>
            <w:r w:rsidRPr="00851CE8">
              <w:t>resh</w:t>
            </w:r>
            <w:r w:rsidRPr="00851CE8">
              <w:rPr>
                <w:lang w:val="ru-RU"/>
              </w:rPr>
              <w:t>.</w:t>
            </w:r>
            <w:r w:rsidRPr="00851CE8">
              <w:t>edu</w:t>
            </w:r>
            <w:r w:rsidRPr="00851CE8">
              <w:rPr>
                <w:lang w:val="ru-RU"/>
              </w:rPr>
              <w:t>.</w:t>
            </w:r>
            <w:r w:rsidRPr="00851CE8">
              <w:t>ru</w:t>
            </w:r>
            <w:r w:rsidRPr="00851CE8">
              <w:rPr>
                <w:lang w:val="ru-RU"/>
              </w:rPr>
              <w:t>/</w:t>
            </w:r>
            <w:r w:rsidRPr="00851CE8">
              <w:t>subject</w:t>
            </w:r>
            <w:r w:rsidRPr="00851CE8">
              <w:rPr>
                <w:lang w:val="ru-RU"/>
              </w:rPr>
              <w:t>/</w:t>
            </w:r>
            <w:r w:rsidRPr="00851CE8">
              <w:t>lesson</w:t>
            </w:r>
            <w:r w:rsidRPr="00851CE8">
              <w:rPr>
                <w:lang w:val="ru-RU"/>
              </w:rPr>
              <w:t>/631/</w:t>
            </w:r>
          </w:p>
        </w:tc>
      </w:tr>
      <w:tr w:rsidR="00220729" w:rsidRPr="00851CE8" w:rsidTr="00851CE8">
        <w:tc>
          <w:tcPr>
            <w:tcW w:w="1627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</w:p>
        </w:tc>
        <w:tc>
          <w:tcPr>
            <w:tcW w:w="2592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Оболочки Земли</w:t>
            </w:r>
          </w:p>
        </w:tc>
        <w:tc>
          <w:tcPr>
            <w:tcW w:w="851" w:type="dxa"/>
          </w:tcPr>
          <w:p w:rsidR="00220729" w:rsidRDefault="008749EA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531" w:type="dxa"/>
          </w:tcPr>
          <w:p w:rsidR="00220729" w:rsidRDefault="000A706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1" w:type="dxa"/>
          </w:tcPr>
          <w:p w:rsidR="00220729" w:rsidRDefault="008D6C3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0" w:type="dxa"/>
          </w:tcPr>
          <w:p w:rsidR="00220729" w:rsidRDefault="000A7069">
            <w:pPr>
              <w:rPr>
                <w:lang w:val="ru-RU"/>
              </w:rPr>
            </w:pPr>
            <w:r>
              <w:rPr>
                <w:lang w:val="ru-RU"/>
              </w:rPr>
              <w:t>Март, апрель, май</w:t>
            </w:r>
          </w:p>
        </w:tc>
        <w:tc>
          <w:tcPr>
            <w:tcW w:w="2192" w:type="dxa"/>
          </w:tcPr>
          <w:p w:rsidR="00EB68B1" w:rsidRDefault="00EB68B1" w:rsidP="00EB68B1">
            <w:pPr>
              <w:pStyle w:val="a3"/>
            </w:pPr>
            <w:r>
              <w:t>Описывать внутренне строение Земли;</w:t>
            </w:r>
            <w:r w:rsidR="00851CE8">
              <w:t xml:space="preserve"> </w:t>
            </w:r>
            <w:r>
              <w:t>применять понятия литосфера», «землетрясение», «вулкан», «литосферные плиты» для решения учебных и (или) практико-ориентированных задач; приводить примеры опасных природных явлений в литосфере и средств их предупреждения;</w:t>
            </w:r>
          </w:p>
          <w:p w:rsidR="00220729" w:rsidRDefault="00220729">
            <w:pPr>
              <w:rPr>
                <w:lang w:val="ru-RU"/>
              </w:rPr>
            </w:pPr>
          </w:p>
        </w:tc>
        <w:tc>
          <w:tcPr>
            <w:tcW w:w="1632" w:type="dxa"/>
          </w:tcPr>
          <w:p w:rsidR="00220729" w:rsidRDefault="008D6C3B">
            <w:pPr>
              <w:rPr>
                <w:lang w:val="ru-RU"/>
              </w:rPr>
            </w:pPr>
            <w:r>
              <w:rPr>
                <w:lang w:val="ru-RU"/>
              </w:rPr>
              <w:t xml:space="preserve">Устный опрос. </w:t>
            </w:r>
            <w:r w:rsidRPr="008D6C3B">
              <w:rPr>
                <w:lang w:val="ru-RU"/>
              </w:rPr>
              <w:t>Практические работы</w:t>
            </w:r>
          </w:p>
        </w:tc>
        <w:tc>
          <w:tcPr>
            <w:tcW w:w="1640" w:type="dxa"/>
          </w:tcPr>
          <w:p w:rsidR="00220729" w:rsidRPr="00851CE8" w:rsidRDefault="00851CE8">
            <w:r w:rsidRPr="00851CE8">
              <w:t>ttps://resh.edu.ru/subject/lesson/44/ https://resh.edu.ru/subject/lesson/446/ https://resh.edu.ru/subject/lesson/447/ https://resh.edu.ru/subject/lesson/448/ https://resh.edu.ru/subject/lesson/452/ https://resh.edu.ru/subject/lesson/451/ https://resh.edu.ru/subject/lesson/450/ https://resh.edu.ru/subject/lesson/449/</w:t>
            </w:r>
          </w:p>
        </w:tc>
      </w:tr>
      <w:tr w:rsidR="00220729" w:rsidRPr="00851CE8" w:rsidTr="00851CE8">
        <w:tc>
          <w:tcPr>
            <w:tcW w:w="1627" w:type="dxa"/>
          </w:tcPr>
          <w:p w:rsidR="00220729" w:rsidRPr="00851CE8" w:rsidRDefault="00220729"/>
        </w:tc>
        <w:tc>
          <w:tcPr>
            <w:tcW w:w="2592" w:type="dxa"/>
          </w:tcPr>
          <w:p w:rsidR="00220729" w:rsidRDefault="008D6C3B">
            <w:pPr>
              <w:rPr>
                <w:lang w:val="ru-RU"/>
              </w:rPr>
            </w:pPr>
            <w:r>
              <w:rPr>
                <w:lang w:val="ru-RU"/>
              </w:rPr>
              <w:t>Заключение</w:t>
            </w:r>
          </w:p>
        </w:tc>
        <w:tc>
          <w:tcPr>
            <w:tcW w:w="851" w:type="dxa"/>
          </w:tcPr>
          <w:p w:rsidR="00220729" w:rsidRDefault="008D6C3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31" w:type="dxa"/>
          </w:tcPr>
          <w:p w:rsidR="00220729" w:rsidRDefault="000A706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1" w:type="dxa"/>
          </w:tcPr>
          <w:p w:rsidR="00220729" w:rsidRDefault="008D6C3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0" w:type="dxa"/>
          </w:tcPr>
          <w:p w:rsidR="00220729" w:rsidRDefault="000A7069">
            <w:pPr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192" w:type="dxa"/>
          </w:tcPr>
          <w:p w:rsidR="00220729" w:rsidRDefault="00220729">
            <w:pPr>
              <w:rPr>
                <w:lang w:val="ru-RU"/>
              </w:rPr>
            </w:pPr>
          </w:p>
        </w:tc>
        <w:tc>
          <w:tcPr>
            <w:tcW w:w="1632" w:type="dxa"/>
          </w:tcPr>
          <w:p w:rsidR="00220729" w:rsidRDefault="00851CE8">
            <w:pPr>
              <w:rPr>
                <w:lang w:val="ru-RU"/>
              </w:rPr>
            </w:pPr>
            <w:r w:rsidRPr="00851CE8">
              <w:t>Практическая работа;</w:t>
            </w:r>
          </w:p>
        </w:tc>
        <w:tc>
          <w:tcPr>
            <w:tcW w:w="1640" w:type="dxa"/>
          </w:tcPr>
          <w:p w:rsidR="00220729" w:rsidRPr="00851CE8" w:rsidRDefault="00851CE8">
            <w:r w:rsidRPr="00851CE8">
              <w:t>https://www.prodlenka.org/metodicheskie- razrabotki/479195-5-klass-prakticheskaja- rabota-10analiz-rezult</w:t>
            </w:r>
          </w:p>
        </w:tc>
      </w:tr>
    </w:tbl>
    <w:p w:rsidR="00F31B9E" w:rsidRPr="00851CE8" w:rsidRDefault="00F31B9E"/>
    <w:p w:rsidR="00D8066B" w:rsidRDefault="000A7069" w:rsidP="00D8066B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lastRenderedPageBreak/>
        <w:t>П</w:t>
      </w:r>
      <w:r w:rsidR="00D8066B" w:rsidRPr="00C34C51">
        <w:rPr>
          <w:rFonts w:cs="Times New Roman"/>
          <w:b/>
          <w:sz w:val="28"/>
          <w:szCs w:val="28"/>
        </w:rPr>
        <w:t>оурочное планирование</w:t>
      </w:r>
    </w:p>
    <w:p w:rsidR="00D8066B" w:rsidRPr="00D8066B" w:rsidRDefault="00D8066B" w:rsidP="00D8066B">
      <w:pPr>
        <w:jc w:val="center"/>
        <w:rPr>
          <w:rFonts w:cs="Times New Roman"/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959"/>
        <w:gridCol w:w="4678"/>
        <w:gridCol w:w="992"/>
        <w:gridCol w:w="1701"/>
        <w:gridCol w:w="1559"/>
        <w:gridCol w:w="1701"/>
        <w:gridCol w:w="3196"/>
      </w:tblGrid>
      <w:tr w:rsidR="00D8066B" w:rsidTr="00D8066B">
        <w:tc>
          <w:tcPr>
            <w:tcW w:w="959" w:type="dxa"/>
            <w:vMerge w:val="restart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  <w:b/>
              </w:rPr>
            </w:pPr>
            <w:r w:rsidRPr="00D8066B">
              <w:rPr>
                <w:rFonts w:eastAsia="Times New Roman"/>
                <w:b/>
              </w:rPr>
              <w:t>№</w:t>
            </w:r>
          </w:p>
        </w:tc>
        <w:tc>
          <w:tcPr>
            <w:tcW w:w="4678" w:type="dxa"/>
            <w:vMerge w:val="restart"/>
            <w:vAlign w:val="center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 w:rsidRPr="00D8066B">
              <w:rPr>
                <w:rFonts w:eastAsia="Times New Roman" w:cs="Times New Roman"/>
                <w:b/>
                <w:bCs/>
              </w:rPr>
              <w:t>Тема урока</w:t>
            </w:r>
          </w:p>
        </w:tc>
        <w:tc>
          <w:tcPr>
            <w:tcW w:w="4252" w:type="dxa"/>
            <w:gridSpan w:val="3"/>
            <w:vAlign w:val="center"/>
          </w:tcPr>
          <w:p w:rsidR="00D8066B" w:rsidRPr="00D8066B" w:rsidRDefault="00D8066B" w:rsidP="00D8066B">
            <w:pPr>
              <w:spacing w:before="100" w:beforeAutospacing="1" w:after="100" w:afterAutospacing="1"/>
              <w:jc w:val="both"/>
              <w:rPr>
                <w:rFonts w:eastAsia="Times New Roman" w:cs="Times New Roman"/>
              </w:rPr>
            </w:pPr>
            <w:r w:rsidRPr="00D8066B">
              <w:rPr>
                <w:rFonts w:eastAsia="Times New Roman" w:cs="Times New Roman"/>
                <w:b/>
                <w:bCs/>
              </w:rPr>
              <w:t xml:space="preserve">                  Количество часов</w:t>
            </w:r>
          </w:p>
        </w:tc>
        <w:tc>
          <w:tcPr>
            <w:tcW w:w="1701" w:type="dxa"/>
            <w:vMerge w:val="restart"/>
            <w:vAlign w:val="center"/>
          </w:tcPr>
          <w:p w:rsidR="00D8066B" w:rsidRPr="00D8066B" w:rsidRDefault="00D8066B" w:rsidP="00D8066B">
            <w:pPr>
              <w:spacing w:before="100" w:beforeAutospacing="1" w:after="100" w:afterAutospacing="1"/>
              <w:jc w:val="both"/>
              <w:rPr>
                <w:rFonts w:eastAsia="Times New Roman" w:cs="Times New Roman"/>
              </w:rPr>
            </w:pPr>
            <w:r w:rsidRPr="00D8066B">
              <w:rPr>
                <w:rFonts w:eastAsia="Times New Roman" w:cs="Times New Roman"/>
                <w:b/>
                <w:bCs/>
              </w:rPr>
              <w:t>Дата изучения</w:t>
            </w:r>
          </w:p>
        </w:tc>
        <w:tc>
          <w:tcPr>
            <w:tcW w:w="3196" w:type="dxa"/>
            <w:vMerge w:val="restart"/>
            <w:vAlign w:val="center"/>
          </w:tcPr>
          <w:p w:rsidR="00D8066B" w:rsidRPr="00D8066B" w:rsidRDefault="00D8066B" w:rsidP="00D8066B">
            <w:pPr>
              <w:spacing w:before="100" w:beforeAutospacing="1" w:after="100" w:afterAutospacing="1"/>
              <w:jc w:val="both"/>
              <w:rPr>
                <w:rFonts w:eastAsia="Times New Roman" w:cs="Times New Roman"/>
              </w:rPr>
            </w:pPr>
            <w:r w:rsidRPr="00D8066B">
              <w:rPr>
                <w:rFonts w:eastAsia="Times New Roman" w:cs="Times New Roman"/>
                <w:b/>
                <w:bCs/>
              </w:rPr>
              <w:t>Виды, формы контроля</w:t>
            </w:r>
          </w:p>
        </w:tc>
      </w:tr>
      <w:tr w:rsidR="00D8066B" w:rsidTr="00D8066B">
        <w:tc>
          <w:tcPr>
            <w:tcW w:w="959" w:type="dxa"/>
            <w:vMerge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</w:p>
        </w:tc>
        <w:tc>
          <w:tcPr>
            <w:tcW w:w="4678" w:type="dxa"/>
            <w:vMerge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всего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Контрольные работы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Практические работы</w:t>
            </w:r>
          </w:p>
        </w:tc>
        <w:tc>
          <w:tcPr>
            <w:tcW w:w="1701" w:type="dxa"/>
            <w:vMerge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</w:p>
        </w:tc>
        <w:tc>
          <w:tcPr>
            <w:tcW w:w="3196" w:type="dxa"/>
            <w:vMerge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Введение. География-наука о планете Земля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Сентябрь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Устный опрос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2</w:t>
            </w:r>
          </w:p>
        </w:tc>
        <w:tc>
          <w:tcPr>
            <w:tcW w:w="4678" w:type="dxa"/>
          </w:tcPr>
          <w:p w:rsidR="00D8066B" w:rsidRPr="007B44AB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Практическая работа « Организация фенологических наблюдений в природе»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Сентябрь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</w:rPr>
              <w:t>Устный опрос;</w:t>
            </w:r>
            <w:r>
              <w:rPr>
                <w:rFonts w:eastAsia="Times New Roman"/>
                <w:lang w:val="ru-RU"/>
              </w:rPr>
              <w:t xml:space="preserve">  </w:t>
            </w:r>
            <w:r>
              <w:rPr>
                <w:rFonts w:cs="Times New Roman"/>
                <w:lang w:val="ru-RU" w:eastAsia="ru-RU"/>
              </w:rPr>
              <w:t>Практическая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3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pStyle w:val="c4"/>
              <w:spacing w:line="276" w:lineRule="auto"/>
            </w:pPr>
            <w:r>
              <w:t>Представления о мире в древности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Сентябрь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 w:cs="Times New Roman"/>
              </w:rPr>
              <w:t xml:space="preserve">Устный опрос. 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4</w:t>
            </w:r>
          </w:p>
        </w:tc>
        <w:tc>
          <w:tcPr>
            <w:tcW w:w="4678" w:type="dxa"/>
          </w:tcPr>
          <w:p w:rsidR="00D8066B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 xml:space="preserve">География в эпоху Средневековья. </w:t>
            </w:r>
          </w:p>
          <w:p w:rsidR="00D8066B" w:rsidRPr="00972F3C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Практическая работа 2.«Обозначение на контурной карте геогрфических объектов, открытых в разные периоды»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Октябрь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</w:rPr>
              <w:t>Устный опрос;</w:t>
            </w:r>
            <w:r>
              <w:rPr>
                <w:rFonts w:eastAsia="Times New Roman"/>
                <w:lang w:val="ru-RU"/>
              </w:rPr>
              <w:t xml:space="preserve">  </w:t>
            </w:r>
            <w:r>
              <w:rPr>
                <w:rFonts w:cs="Times New Roman"/>
                <w:lang w:val="ru-RU" w:eastAsia="ru-RU"/>
              </w:rPr>
              <w:t>Практическая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5</w:t>
            </w:r>
          </w:p>
        </w:tc>
        <w:tc>
          <w:tcPr>
            <w:tcW w:w="4678" w:type="dxa"/>
          </w:tcPr>
          <w:p w:rsidR="00D8066B" w:rsidRPr="007B44AB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Эпоха Великих географических открытий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Октябрь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Устный опрос;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6</w:t>
            </w:r>
          </w:p>
        </w:tc>
        <w:tc>
          <w:tcPr>
            <w:tcW w:w="4678" w:type="dxa"/>
          </w:tcPr>
          <w:p w:rsidR="00D8066B" w:rsidRPr="0073432A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 xml:space="preserve">Географические открытия </w:t>
            </w:r>
            <w:r>
              <w:rPr>
                <w:rFonts w:cs="Times New Roman"/>
                <w:lang w:eastAsia="ru-RU"/>
              </w:rPr>
              <w:t>XVII</w:t>
            </w:r>
            <w:r w:rsidRPr="0073432A">
              <w:rPr>
                <w:rFonts w:cs="Times New Roman"/>
                <w:lang w:val="ru-RU" w:eastAsia="ru-RU"/>
              </w:rPr>
              <w:t>-</w:t>
            </w:r>
            <w:r>
              <w:rPr>
                <w:rFonts w:cs="Times New Roman"/>
                <w:lang w:eastAsia="ru-RU"/>
              </w:rPr>
              <w:t>XIX</w:t>
            </w:r>
            <w:r w:rsidRPr="0073432A">
              <w:rPr>
                <w:rFonts w:cs="Times New Roman"/>
                <w:lang w:val="ru-RU" w:eastAsia="ru-RU"/>
              </w:rPr>
              <w:t xml:space="preserve"> </w:t>
            </w:r>
            <w:r>
              <w:rPr>
                <w:rFonts w:cs="Times New Roman"/>
                <w:lang w:val="ru-RU" w:eastAsia="ru-RU"/>
              </w:rPr>
              <w:t>вв.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Октябрь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 w:cs="Times New Roman"/>
              </w:rPr>
              <w:t>Устный опрос.</w:t>
            </w:r>
            <w:r>
              <w:rPr>
                <w:rFonts w:eastAsia="Times New Roman" w:cs="Times New Roman"/>
                <w:lang w:val="ru-RU"/>
              </w:rPr>
              <w:t xml:space="preserve"> </w:t>
            </w:r>
            <w:r w:rsidRPr="00D8066B">
              <w:rPr>
                <w:rFonts w:eastAsia="Times New Roman" w:cs="Times New Roman"/>
              </w:rPr>
              <w:t xml:space="preserve"> </w:t>
            </w:r>
            <w:r>
              <w:rPr>
                <w:rFonts w:cs="Times New Roman"/>
                <w:lang w:val="ru-RU" w:eastAsia="ru-RU"/>
              </w:rPr>
              <w:t>Практическая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7</w:t>
            </w:r>
          </w:p>
        </w:tc>
        <w:tc>
          <w:tcPr>
            <w:tcW w:w="4678" w:type="dxa"/>
          </w:tcPr>
          <w:p w:rsidR="00D8066B" w:rsidRPr="003736A8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 xml:space="preserve">Географические открытия в </w:t>
            </w:r>
            <w:r>
              <w:rPr>
                <w:rFonts w:cs="Times New Roman"/>
                <w:kern w:val="0"/>
                <w:lang w:eastAsia="ru-RU"/>
              </w:rPr>
              <w:t>XX</w:t>
            </w:r>
            <w:r w:rsidRPr="003736A8">
              <w:rPr>
                <w:rFonts w:cs="Times New Roman"/>
                <w:kern w:val="0"/>
                <w:lang w:val="ru-RU" w:eastAsia="ru-RU"/>
              </w:rPr>
              <w:t xml:space="preserve"> </w:t>
            </w:r>
            <w:r>
              <w:rPr>
                <w:rFonts w:cs="Times New Roman"/>
                <w:kern w:val="0"/>
                <w:lang w:val="ru-RU" w:eastAsia="ru-RU"/>
              </w:rPr>
              <w:t>в.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Октябрь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 w:cs="Times New Roman"/>
              </w:rPr>
              <w:t xml:space="preserve">Тестирование. 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8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Изучение Мирового океана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ноябрь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Устный опрос;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9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Географические открытия Новейшего времени. Практическая работа 2.«Сравнение карт Эратосфена, Птолемея и современных карт по предложенным учителем вопросам»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ноябрь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cs="Times New Roman"/>
                <w:lang w:val="ru-RU" w:eastAsia="ru-RU"/>
              </w:rPr>
              <w:t>Практическая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10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 xml:space="preserve"> Виды изображения земной поверхности. Планы местности.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ноябрь</w:t>
            </w:r>
          </w:p>
        </w:tc>
        <w:tc>
          <w:tcPr>
            <w:tcW w:w="3196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Устный опрос</w:t>
            </w:r>
          </w:p>
        </w:tc>
      </w:tr>
      <w:tr w:rsidR="00D8066B" w:rsidRP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11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 xml:space="preserve">Ориентирование по плану местности.  Практическая работа 1.  «Определение  направлений и расстояний по плану на </w:t>
            </w:r>
            <w:r>
              <w:rPr>
                <w:rFonts w:cs="Times New Roman"/>
                <w:lang w:val="ru-RU" w:eastAsia="ru-RU"/>
              </w:rPr>
              <w:lastRenderedPageBreak/>
              <w:t>местности»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ноябрь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  <w:lang w:val="ru-RU"/>
              </w:rPr>
              <w:t>Устный опрос</w:t>
            </w:r>
            <w:r>
              <w:rPr>
                <w:rFonts w:eastAsia="Times New Roman"/>
                <w:lang w:val="ru-RU"/>
              </w:rPr>
              <w:t xml:space="preserve">.  </w:t>
            </w:r>
            <w:r>
              <w:rPr>
                <w:rFonts w:cs="Times New Roman"/>
                <w:lang w:val="ru-RU" w:eastAsia="ru-RU"/>
              </w:rPr>
              <w:t>Практическая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  <w:lang w:val="ru-RU"/>
              </w:rPr>
              <w:lastRenderedPageBreak/>
              <w:t>12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Глазомерная, полярная и маршрутная съемка местности. Практическая работа 2. «Составление описания маршрута по плану местности»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декабрь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cs="Times New Roman"/>
                <w:lang w:val="ru-RU" w:eastAsia="ru-RU"/>
              </w:rPr>
              <w:t>Практическая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13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Изображение на планах местности неровностей земной поверхности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декабрь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Устный опрос;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14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Разнообразие планов и области их применения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декабрь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Устный опрос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15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Географические карты. Различия глобуса и геогрфических карт. Градусная сеть. Практическая работа 1. «Определение направлений и расстояний по карте полушарий»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декабрь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cs="Times New Roman"/>
                <w:lang w:val="ru-RU" w:eastAsia="ru-RU"/>
              </w:rPr>
              <w:t>Практическая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16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Геграфические координаты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январь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17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Практическая работа 2. «Определение географических координат объектов и определение объектов по их географическим координатам»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январь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cs="Times New Roman"/>
                <w:lang w:val="ru-RU" w:eastAsia="ru-RU"/>
              </w:rPr>
              <w:t>Практическая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18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iCs/>
                <w:lang w:val="ru-RU" w:eastAsia="ru-RU"/>
              </w:rPr>
            </w:pPr>
            <w:r>
              <w:rPr>
                <w:rFonts w:cs="Times New Roman"/>
                <w:iCs/>
                <w:lang w:val="ru-RU" w:eastAsia="ru-RU"/>
              </w:rPr>
              <w:t>Изображение на физических картах высот и глубин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январь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Устный опрос;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19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Использование карт в жизни и хозяйственной деятельности людей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февраль</w:t>
            </w:r>
          </w:p>
        </w:tc>
        <w:tc>
          <w:tcPr>
            <w:tcW w:w="3196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Контрольная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20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Земля в Солнечной системе. Гипотезы возникновения Земли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февраль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21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Форма, размеры Земли, их географические следствия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февраль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22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 xml:space="preserve">Движения Земли. </w:t>
            </w:r>
            <w:r>
              <w:t>Пояса освещенности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февраль</w:t>
            </w:r>
          </w:p>
        </w:tc>
        <w:tc>
          <w:tcPr>
            <w:tcW w:w="3196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Устный опрос</w:t>
            </w:r>
          </w:p>
        </w:tc>
      </w:tr>
      <w:tr w:rsidR="00D8066B" w:rsidRP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23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iCs/>
              </w:rPr>
              <w:t xml:space="preserve">Вращение Земли вокруг своей оси. </w:t>
            </w:r>
            <w:r>
              <w:rPr>
                <w:iCs/>
              </w:rPr>
              <w:lastRenderedPageBreak/>
              <w:t>Практическая работа «Выявление закономерностей изменения продолжительности дня и высоты Солнца над горизонтом в зависимости отгеографической широты и времени года на территории России»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март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  <w:lang w:val="ru-RU"/>
              </w:rPr>
              <w:t>Устный опрос</w:t>
            </w:r>
            <w:r>
              <w:rPr>
                <w:rFonts w:eastAsia="Times New Roman"/>
                <w:lang w:val="ru-RU"/>
              </w:rPr>
              <w:t xml:space="preserve">. </w:t>
            </w:r>
            <w:r>
              <w:rPr>
                <w:rFonts w:cs="Times New Roman"/>
                <w:lang w:val="ru-RU" w:eastAsia="ru-RU"/>
              </w:rPr>
              <w:t xml:space="preserve"> </w:t>
            </w:r>
            <w:r>
              <w:rPr>
                <w:rFonts w:cs="Times New Roman"/>
                <w:lang w:val="ru-RU" w:eastAsia="ru-RU"/>
              </w:rPr>
              <w:lastRenderedPageBreak/>
              <w:t>Практическая работа</w:t>
            </w:r>
            <w:r>
              <w:rPr>
                <w:rFonts w:eastAsia="Times New Roman"/>
                <w:lang w:val="ru-RU"/>
              </w:rPr>
              <w:t xml:space="preserve"> </w:t>
            </w:r>
          </w:p>
        </w:tc>
      </w:tr>
      <w:tr w:rsidR="00D8066B" w:rsidRP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  <w:lang w:val="ru-RU"/>
              </w:rPr>
              <w:lastRenderedPageBreak/>
              <w:t>24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iCs/>
                <w:lang w:val="ru-RU" w:eastAsia="ru-RU"/>
              </w:rPr>
            </w:pPr>
            <w:r>
              <w:rPr>
                <w:rFonts w:cs="Times New Roman"/>
                <w:iCs/>
                <w:lang w:val="ru-RU" w:eastAsia="ru-RU"/>
              </w:rPr>
              <w:t>Оболочки Земли. Литосфера-твердая  оболочка Земли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559" w:type="dxa"/>
          </w:tcPr>
          <w:p w:rsidR="00D8066B" w:rsidRPr="00D8066B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  <w:lang w:val="ru-RU"/>
              </w:rPr>
              <w:t>март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  <w:lang w:val="ru-RU"/>
              </w:rPr>
              <w:t>Устный опрос;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  <w:lang w:val="ru-RU"/>
              </w:rPr>
            </w:pPr>
            <w:r w:rsidRPr="00D8066B">
              <w:rPr>
                <w:rFonts w:eastAsia="Times New Roman"/>
                <w:lang w:val="ru-RU"/>
              </w:rPr>
              <w:t>25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Вещества земной коры: минералы и горные породы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март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 w:cs="Times New Roman"/>
              </w:rPr>
              <w:t xml:space="preserve">Устный опрос. 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26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Проявление внутренних и внешних процессов образования рельефа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апрель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Тестирование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27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>
              <w:t>Образование вулканов и причины землетрясений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апрель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Устный опрос;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28</w:t>
            </w:r>
          </w:p>
        </w:tc>
        <w:tc>
          <w:tcPr>
            <w:tcW w:w="4678" w:type="dxa"/>
          </w:tcPr>
          <w:p w:rsidR="00D8066B" w:rsidRPr="00B72E10" w:rsidRDefault="00D8066B" w:rsidP="00D8066B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 w:rsidRPr="00B72E10">
              <w:t>Рельеф</w:t>
            </w:r>
            <w:r>
              <w:t xml:space="preserve"> земной поверхности и методы его изучения. Различия гор по высоте, высочайшие горные системы мира. 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апрель</w:t>
            </w:r>
          </w:p>
        </w:tc>
        <w:tc>
          <w:tcPr>
            <w:tcW w:w="3196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Устный опрос</w:t>
            </w:r>
          </w:p>
        </w:tc>
      </w:tr>
      <w:tr w:rsidR="00D8066B" w:rsidRPr="00220729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29</w:t>
            </w:r>
          </w:p>
        </w:tc>
        <w:tc>
          <w:tcPr>
            <w:tcW w:w="4678" w:type="dxa"/>
          </w:tcPr>
          <w:p w:rsidR="00D8066B" w:rsidRPr="007B44AB" w:rsidRDefault="00D8066B" w:rsidP="00D8066B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Разнообразие равнин по высоте.    Практическая работа 1. «Описание равнины по физической карте»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апрель</w:t>
            </w:r>
          </w:p>
        </w:tc>
        <w:tc>
          <w:tcPr>
            <w:tcW w:w="3196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cs="Times New Roman"/>
                <w:lang w:val="ru-RU" w:eastAsia="ru-RU"/>
              </w:rPr>
              <w:t xml:space="preserve">Устный опрос. </w:t>
            </w:r>
            <w:r w:rsidR="00D8066B">
              <w:rPr>
                <w:rFonts w:cs="Times New Roman"/>
                <w:lang w:val="ru-RU" w:eastAsia="ru-RU"/>
              </w:rPr>
              <w:t>Практическая работа</w:t>
            </w:r>
          </w:p>
        </w:tc>
      </w:tr>
      <w:tr w:rsidR="00D8066B" w:rsidRPr="00220729" w:rsidTr="00D8066B">
        <w:tc>
          <w:tcPr>
            <w:tcW w:w="959" w:type="dxa"/>
          </w:tcPr>
          <w:p w:rsidR="00D8066B" w:rsidRPr="00220729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  <w:lang w:val="ru-RU"/>
              </w:rPr>
            </w:pPr>
            <w:r w:rsidRPr="00220729">
              <w:rPr>
                <w:rFonts w:eastAsia="Times New Roman"/>
                <w:lang w:val="ru-RU"/>
              </w:rPr>
              <w:t>30</w:t>
            </w:r>
          </w:p>
        </w:tc>
        <w:tc>
          <w:tcPr>
            <w:tcW w:w="4678" w:type="dxa"/>
          </w:tcPr>
          <w:p w:rsidR="00D8066B" w:rsidRPr="00005CD9" w:rsidRDefault="00D8066B" w:rsidP="00D8066B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 w:rsidRPr="00005CD9">
              <w:t>Рельеф</w:t>
            </w:r>
            <w:r>
              <w:t xml:space="preserve"> дна Мирового океана</w:t>
            </w:r>
          </w:p>
        </w:tc>
        <w:tc>
          <w:tcPr>
            <w:tcW w:w="992" w:type="dxa"/>
          </w:tcPr>
          <w:p w:rsidR="00D8066B" w:rsidRPr="00220729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220729"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8066B" w:rsidRPr="00220729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220729"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220729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220729">
              <w:rPr>
                <w:rFonts w:eastAsia="Times New Roman"/>
                <w:lang w:val="ru-RU"/>
              </w:rPr>
              <w:t>май</w:t>
            </w:r>
          </w:p>
        </w:tc>
        <w:tc>
          <w:tcPr>
            <w:tcW w:w="3196" w:type="dxa"/>
          </w:tcPr>
          <w:p w:rsidR="00D8066B" w:rsidRPr="00220729" w:rsidRDefault="00D8066B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220729">
              <w:rPr>
                <w:rFonts w:eastAsia="Times New Roman"/>
                <w:lang w:val="ru-RU"/>
              </w:rPr>
              <w:t>Устный опрос</w:t>
            </w:r>
          </w:p>
        </w:tc>
      </w:tr>
      <w:tr w:rsidR="00D8066B" w:rsidTr="00D8066B">
        <w:tc>
          <w:tcPr>
            <w:tcW w:w="959" w:type="dxa"/>
          </w:tcPr>
          <w:p w:rsidR="00D8066B" w:rsidRPr="00220729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  <w:lang w:val="ru-RU"/>
              </w:rPr>
            </w:pPr>
            <w:r w:rsidRPr="00220729">
              <w:rPr>
                <w:rFonts w:eastAsia="Times New Roman"/>
                <w:lang w:val="ru-RU"/>
              </w:rPr>
              <w:t>31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spacing w:line="276" w:lineRule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 xml:space="preserve">Заключение. Практикум «Сезонные изменения в природе своей местности» 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май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Устный опрос;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32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spacing w:line="276" w:lineRule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Повторение раздела  «Географическое изучение Земли»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0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май</w:t>
            </w:r>
          </w:p>
        </w:tc>
        <w:tc>
          <w:tcPr>
            <w:tcW w:w="3196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Устный опрос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33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spacing w:line="276" w:lineRule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Повторение раздела «Оболочки Земли. Литосфера-каменная оболочка Земли»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0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май</w:t>
            </w:r>
          </w:p>
        </w:tc>
        <w:tc>
          <w:tcPr>
            <w:tcW w:w="3196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Контрольная работа</w:t>
            </w:r>
          </w:p>
        </w:tc>
      </w:tr>
      <w:tr w:rsidR="00D8066B" w:rsidTr="00D8066B">
        <w:tc>
          <w:tcPr>
            <w:tcW w:w="9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34</w:t>
            </w:r>
          </w:p>
        </w:tc>
        <w:tc>
          <w:tcPr>
            <w:tcW w:w="4678" w:type="dxa"/>
          </w:tcPr>
          <w:p w:rsidR="00D8066B" w:rsidRPr="00972F3C" w:rsidRDefault="00D8066B" w:rsidP="00D8066B">
            <w:pPr>
              <w:spacing w:line="276" w:lineRule="auto"/>
              <w:rPr>
                <w:rFonts w:cs="Times New Roman"/>
                <w:shd w:val="clear" w:color="auto" w:fill="FFFFFF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Повторение курса</w:t>
            </w:r>
          </w:p>
        </w:tc>
        <w:tc>
          <w:tcPr>
            <w:tcW w:w="992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1</w:t>
            </w:r>
          </w:p>
        </w:tc>
        <w:tc>
          <w:tcPr>
            <w:tcW w:w="1559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</w:p>
        </w:tc>
        <w:tc>
          <w:tcPr>
            <w:tcW w:w="1701" w:type="dxa"/>
          </w:tcPr>
          <w:p w:rsidR="00D8066B" w:rsidRPr="00D8066B" w:rsidRDefault="00D8066B" w:rsidP="00D8066B">
            <w:pPr>
              <w:spacing w:before="100" w:beforeAutospacing="1" w:after="100" w:afterAutospacing="1"/>
              <w:rPr>
                <w:rFonts w:eastAsia="Times New Roman"/>
              </w:rPr>
            </w:pPr>
            <w:r w:rsidRPr="00D8066B">
              <w:rPr>
                <w:rFonts w:eastAsia="Times New Roman"/>
              </w:rPr>
              <w:t>май</w:t>
            </w:r>
          </w:p>
        </w:tc>
        <w:tc>
          <w:tcPr>
            <w:tcW w:w="3196" w:type="dxa"/>
          </w:tcPr>
          <w:p w:rsidR="00D8066B" w:rsidRPr="00220729" w:rsidRDefault="00220729" w:rsidP="00D8066B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тестирование</w:t>
            </w:r>
          </w:p>
        </w:tc>
      </w:tr>
    </w:tbl>
    <w:p w:rsidR="00D8066B" w:rsidRDefault="00D8066B" w:rsidP="00D8066B"/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Default="00F31B9E">
      <w:pPr>
        <w:rPr>
          <w:lang w:val="ru-RU"/>
        </w:rPr>
      </w:pPr>
    </w:p>
    <w:p w:rsidR="00F31B9E" w:rsidRPr="00972F3C" w:rsidRDefault="00F31B9E">
      <w:pPr>
        <w:rPr>
          <w:lang w:val="ru-RU"/>
        </w:rPr>
      </w:pPr>
    </w:p>
    <w:sectPr w:rsidR="00F31B9E" w:rsidRPr="00972F3C" w:rsidSect="00F31B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A7491"/>
    <w:multiLevelType w:val="multilevel"/>
    <w:tmpl w:val="56FC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24394E"/>
    <w:multiLevelType w:val="multilevel"/>
    <w:tmpl w:val="6848F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0070E7"/>
    <w:multiLevelType w:val="multilevel"/>
    <w:tmpl w:val="5F965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E2110C"/>
    <w:multiLevelType w:val="multilevel"/>
    <w:tmpl w:val="67B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F77DF5"/>
    <w:multiLevelType w:val="multilevel"/>
    <w:tmpl w:val="3814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965D9F"/>
    <w:multiLevelType w:val="multilevel"/>
    <w:tmpl w:val="EBEA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283121"/>
    <w:multiLevelType w:val="multilevel"/>
    <w:tmpl w:val="D7268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140455"/>
    <w:multiLevelType w:val="multilevel"/>
    <w:tmpl w:val="A08A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5A1FD7"/>
    <w:multiLevelType w:val="multilevel"/>
    <w:tmpl w:val="87F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D47DE0"/>
    <w:multiLevelType w:val="multilevel"/>
    <w:tmpl w:val="AC1A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3968"/>
    <w:rsid w:val="00005CD9"/>
    <w:rsid w:val="000120AA"/>
    <w:rsid w:val="0001536A"/>
    <w:rsid w:val="00030539"/>
    <w:rsid w:val="000327A9"/>
    <w:rsid w:val="000421D3"/>
    <w:rsid w:val="00050574"/>
    <w:rsid w:val="000A7069"/>
    <w:rsid w:val="000D6554"/>
    <w:rsid w:val="00111A8A"/>
    <w:rsid w:val="001163B9"/>
    <w:rsid w:val="00132BD2"/>
    <w:rsid w:val="00137E18"/>
    <w:rsid w:val="0014122A"/>
    <w:rsid w:val="001602F0"/>
    <w:rsid w:val="0019573D"/>
    <w:rsid w:val="001C2E71"/>
    <w:rsid w:val="001C6CF3"/>
    <w:rsid w:val="001D528B"/>
    <w:rsid w:val="001F3C48"/>
    <w:rsid w:val="001F4F5E"/>
    <w:rsid w:val="0020692D"/>
    <w:rsid w:val="00212A23"/>
    <w:rsid w:val="00220729"/>
    <w:rsid w:val="00262F0C"/>
    <w:rsid w:val="00273274"/>
    <w:rsid w:val="00295433"/>
    <w:rsid w:val="002A44CF"/>
    <w:rsid w:val="002C6D28"/>
    <w:rsid w:val="002C7400"/>
    <w:rsid w:val="002F27EB"/>
    <w:rsid w:val="003013FE"/>
    <w:rsid w:val="00303E3D"/>
    <w:rsid w:val="00313F50"/>
    <w:rsid w:val="003736A8"/>
    <w:rsid w:val="0037722B"/>
    <w:rsid w:val="003D7851"/>
    <w:rsid w:val="00401A0D"/>
    <w:rsid w:val="00435A74"/>
    <w:rsid w:val="004641BF"/>
    <w:rsid w:val="004770F4"/>
    <w:rsid w:val="00487FF2"/>
    <w:rsid w:val="0050759E"/>
    <w:rsid w:val="00543C7E"/>
    <w:rsid w:val="0054748E"/>
    <w:rsid w:val="00557317"/>
    <w:rsid w:val="005B681C"/>
    <w:rsid w:val="005C6E80"/>
    <w:rsid w:val="005D7409"/>
    <w:rsid w:val="005E6514"/>
    <w:rsid w:val="005F4D8E"/>
    <w:rsid w:val="005F67D3"/>
    <w:rsid w:val="006036B7"/>
    <w:rsid w:val="00617AF1"/>
    <w:rsid w:val="00624DC3"/>
    <w:rsid w:val="00633356"/>
    <w:rsid w:val="0064021C"/>
    <w:rsid w:val="006417FC"/>
    <w:rsid w:val="0064236C"/>
    <w:rsid w:val="00661C0C"/>
    <w:rsid w:val="006B62B6"/>
    <w:rsid w:val="006E6C18"/>
    <w:rsid w:val="007276E3"/>
    <w:rsid w:val="0073432A"/>
    <w:rsid w:val="00770B77"/>
    <w:rsid w:val="0079648E"/>
    <w:rsid w:val="007B44AB"/>
    <w:rsid w:val="007C0F54"/>
    <w:rsid w:val="007C3389"/>
    <w:rsid w:val="007F646B"/>
    <w:rsid w:val="00803EDA"/>
    <w:rsid w:val="00816D2A"/>
    <w:rsid w:val="00851CE8"/>
    <w:rsid w:val="00865307"/>
    <w:rsid w:val="00872C9B"/>
    <w:rsid w:val="008749EA"/>
    <w:rsid w:val="008B3DB0"/>
    <w:rsid w:val="008D3968"/>
    <w:rsid w:val="008D6C3B"/>
    <w:rsid w:val="008E475C"/>
    <w:rsid w:val="00914CD0"/>
    <w:rsid w:val="0092756B"/>
    <w:rsid w:val="00933E57"/>
    <w:rsid w:val="00934AA3"/>
    <w:rsid w:val="00946DEF"/>
    <w:rsid w:val="0096789D"/>
    <w:rsid w:val="00970654"/>
    <w:rsid w:val="00972F3C"/>
    <w:rsid w:val="00976A76"/>
    <w:rsid w:val="009A2AE7"/>
    <w:rsid w:val="009A5208"/>
    <w:rsid w:val="009C3E1B"/>
    <w:rsid w:val="009E0A35"/>
    <w:rsid w:val="00A26B14"/>
    <w:rsid w:val="00AB560B"/>
    <w:rsid w:val="00AC1578"/>
    <w:rsid w:val="00AD5376"/>
    <w:rsid w:val="00AE19AC"/>
    <w:rsid w:val="00AF0D46"/>
    <w:rsid w:val="00B11468"/>
    <w:rsid w:val="00B3175C"/>
    <w:rsid w:val="00B56D6D"/>
    <w:rsid w:val="00B62574"/>
    <w:rsid w:val="00B72E10"/>
    <w:rsid w:val="00C06F12"/>
    <w:rsid w:val="00C2699B"/>
    <w:rsid w:val="00C43C69"/>
    <w:rsid w:val="00C67F50"/>
    <w:rsid w:val="00C91CD2"/>
    <w:rsid w:val="00CC3D0A"/>
    <w:rsid w:val="00CD61FD"/>
    <w:rsid w:val="00CD7159"/>
    <w:rsid w:val="00CE3703"/>
    <w:rsid w:val="00CF57FA"/>
    <w:rsid w:val="00D135DB"/>
    <w:rsid w:val="00D230EE"/>
    <w:rsid w:val="00D43817"/>
    <w:rsid w:val="00D577EB"/>
    <w:rsid w:val="00D8066B"/>
    <w:rsid w:val="00DA4FE7"/>
    <w:rsid w:val="00DB008A"/>
    <w:rsid w:val="00DD0117"/>
    <w:rsid w:val="00DE1474"/>
    <w:rsid w:val="00E032D0"/>
    <w:rsid w:val="00E1165D"/>
    <w:rsid w:val="00E45435"/>
    <w:rsid w:val="00E71AF0"/>
    <w:rsid w:val="00E71DAA"/>
    <w:rsid w:val="00E806EE"/>
    <w:rsid w:val="00E8131E"/>
    <w:rsid w:val="00EB68B1"/>
    <w:rsid w:val="00EC6ED1"/>
    <w:rsid w:val="00ED7330"/>
    <w:rsid w:val="00EE435C"/>
    <w:rsid w:val="00EF70D6"/>
    <w:rsid w:val="00F0007E"/>
    <w:rsid w:val="00F14AB4"/>
    <w:rsid w:val="00F24B78"/>
    <w:rsid w:val="00F31B9E"/>
    <w:rsid w:val="00F81B31"/>
    <w:rsid w:val="00F93397"/>
    <w:rsid w:val="00FF7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6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D39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zag3">
    <w:name w:val="zag_3"/>
    <w:basedOn w:val="a"/>
    <w:uiPriority w:val="99"/>
    <w:rsid w:val="008D3968"/>
    <w:pPr>
      <w:widowControl/>
      <w:suppressAutoHyphens w:val="0"/>
      <w:spacing w:before="100" w:beforeAutospacing="1" w:after="100" w:afterAutospacing="1"/>
      <w:jc w:val="center"/>
      <w:textAlignment w:val="auto"/>
    </w:pPr>
    <w:rPr>
      <w:rFonts w:ascii="Arial" w:eastAsia="Times New Roman" w:hAnsi="Arial" w:cs="Arial"/>
      <w:b/>
      <w:bCs/>
      <w:kern w:val="0"/>
      <w:lang w:val="ru-RU" w:eastAsia="ru-RU"/>
    </w:rPr>
  </w:style>
  <w:style w:type="paragraph" w:styleId="a3">
    <w:name w:val="Normal (Web)"/>
    <w:basedOn w:val="a"/>
    <w:uiPriority w:val="99"/>
    <w:rsid w:val="00273274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/>
    </w:rPr>
  </w:style>
  <w:style w:type="character" w:styleId="a4">
    <w:name w:val="Strong"/>
    <w:basedOn w:val="a0"/>
    <w:uiPriority w:val="99"/>
    <w:qFormat/>
    <w:rsid w:val="00273274"/>
    <w:rPr>
      <w:rFonts w:cs="Times New Roman"/>
      <w:b/>
      <w:bCs/>
    </w:rPr>
  </w:style>
  <w:style w:type="character" w:customStyle="1" w:styleId="c7">
    <w:name w:val="c7"/>
    <w:basedOn w:val="a0"/>
    <w:uiPriority w:val="99"/>
    <w:rsid w:val="00F14AB4"/>
    <w:rPr>
      <w:rFonts w:cs="Times New Roman"/>
    </w:rPr>
  </w:style>
  <w:style w:type="paragraph" w:customStyle="1" w:styleId="c4">
    <w:name w:val="c4"/>
    <w:basedOn w:val="a"/>
    <w:uiPriority w:val="99"/>
    <w:rsid w:val="004770F4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/>
    </w:rPr>
  </w:style>
  <w:style w:type="character" w:customStyle="1" w:styleId="c1">
    <w:name w:val="c1"/>
    <w:basedOn w:val="a0"/>
    <w:uiPriority w:val="99"/>
    <w:rsid w:val="004770F4"/>
    <w:rPr>
      <w:rFonts w:cs="Times New Roman"/>
    </w:rPr>
  </w:style>
  <w:style w:type="paragraph" w:customStyle="1" w:styleId="c6">
    <w:name w:val="c6"/>
    <w:basedOn w:val="a"/>
    <w:uiPriority w:val="99"/>
    <w:rsid w:val="00EE435C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/>
    </w:rPr>
  </w:style>
  <w:style w:type="character" w:customStyle="1" w:styleId="c10">
    <w:name w:val="c10"/>
    <w:basedOn w:val="a0"/>
    <w:uiPriority w:val="99"/>
    <w:rsid w:val="00EE435C"/>
    <w:rPr>
      <w:rFonts w:cs="Times New Roman"/>
    </w:rPr>
  </w:style>
  <w:style w:type="table" w:styleId="a5">
    <w:name w:val="Table Grid"/>
    <w:basedOn w:val="a1"/>
    <w:uiPriority w:val="59"/>
    <w:locked/>
    <w:rsid w:val="00D8066B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51C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4983</Words>
  <Characters>28405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8</cp:revision>
  <cp:lastPrinted>2022-09-19T07:27:00Z</cp:lastPrinted>
  <dcterms:created xsi:type="dcterms:W3CDTF">2022-08-14T14:37:00Z</dcterms:created>
  <dcterms:modified xsi:type="dcterms:W3CDTF">2002-12-31T22:37:00Z</dcterms:modified>
</cp:coreProperties>
</file>