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EE" w:rsidRDefault="00EE28A7" w:rsidP="00F612EE">
      <w:pPr>
        <w:jc w:val="center"/>
        <w:rPr>
          <w:b/>
        </w:rPr>
      </w:pPr>
      <w:r>
        <w:rPr>
          <w:b/>
        </w:rPr>
        <w:t xml:space="preserve"> </w:t>
      </w:r>
      <w:r w:rsidR="00F612EE">
        <w:rPr>
          <w:b/>
        </w:rPr>
        <w:t>Муниципальное казённое общеобразовательное  учреждение                                               «Новозыряновская средняя общеобразовательная школа                                                                          имени Героя Советского Союза А.Н. Калинина»                                                                              Гоношихинская СОШ Заринского района Алтайского края</w:t>
      </w:r>
    </w:p>
    <w:p w:rsidR="00FD183A" w:rsidRDefault="00FD183A" w:rsidP="00F612EE">
      <w:pPr>
        <w:jc w:val="center"/>
        <w:rPr>
          <w:b/>
        </w:rPr>
      </w:pPr>
    </w:p>
    <w:p w:rsidR="00FD183A" w:rsidRDefault="00FD183A" w:rsidP="00F612EE">
      <w:pPr>
        <w:jc w:val="center"/>
        <w:rPr>
          <w:b/>
        </w:rPr>
      </w:pPr>
    </w:p>
    <w:p w:rsidR="00FD183A" w:rsidRDefault="00FD183A" w:rsidP="00F612EE">
      <w:pPr>
        <w:jc w:val="center"/>
        <w:rPr>
          <w:b/>
        </w:rPr>
      </w:pPr>
    </w:p>
    <w:p w:rsidR="00FD183A" w:rsidRDefault="00FD183A" w:rsidP="00F612EE">
      <w:pPr>
        <w:jc w:val="center"/>
        <w:rPr>
          <w:b/>
        </w:rPr>
      </w:pPr>
    </w:p>
    <w:p w:rsidR="00FD183A" w:rsidRDefault="00FD183A" w:rsidP="00F612EE">
      <w:pPr>
        <w:jc w:val="center"/>
        <w:rPr>
          <w:b/>
        </w:rPr>
      </w:pPr>
    </w:p>
    <w:p w:rsidR="00F612EE" w:rsidRDefault="00F612EE" w:rsidP="00F612EE"/>
    <w:tbl>
      <w:tblPr>
        <w:tblW w:w="0" w:type="auto"/>
        <w:jc w:val="center"/>
        <w:tblInd w:w="-743" w:type="dxa"/>
        <w:tblLook w:val="04A0"/>
      </w:tblPr>
      <w:tblGrid>
        <w:gridCol w:w="3794"/>
        <w:gridCol w:w="2369"/>
        <w:gridCol w:w="3408"/>
      </w:tblGrid>
      <w:tr w:rsidR="00F612EE" w:rsidTr="00B12AFD">
        <w:trPr>
          <w:jc w:val="center"/>
        </w:trPr>
        <w:tc>
          <w:tcPr>
            <w:tcW w:w="3794" w:type="dxa"/>
            <w:hideMark/>
          </w:tcPr>
          <w:p w:rsidR="00F612EE" w:rsidRDefault="00F612EE" w:rsidP="00B12AFD">
            <w:r>
              <w:t>Принято педагогическим     советом</w:t>
            </w:r>
          </w:p>
          <w:p w:rsidR="00F612EE" w:rsidRDefault="00F612EE" w:rsidP="00FD183A">
            <w:pPr>
              <w:jc w:val="both"/>
            </w:pPr>
            <w:r>
              <w:t xml:space="preserve">Протокол № </w:t>
            </w:r>
            <w:r w:rsidR="00FD183A">
              <w:t>1 от 29</w:t>
            </w:r>
            <w:r>
              <w:t>.08.202</w:t>
            </w:r>
            <w:r w:rsidR="00FD183A">
              <w:t>2</w:t>
            </w:r>
            <w:r>
              <w:t>г</w:t>
            </w:r>
          </w:p>
        </w:tc>
        <w:tc>
          <w:tcPr>
            <w:tcW w:w="2369" w:type="dxa"/>
            <w:hideMark/>
          </w:tcPr>
          <w:p w:rsidR="00F612EE" w:rsidRDefault="00F612EE" w:rsidP="00B12AFD">
            <w:pPr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408" w:type="dxa"/>
            <w:hideMark/>
          </w:tcPr>
          <w:p w:rsidR="00F612EE" w:rsidRDefault="00F612EE" w:rsidP="00B12AFD">
            <w:r>
              <w:t>Утверждено директором  школы</w:t>
            </w:r>
            <w:r w:rsidR="00FD183A">
              <w:t>________Сохарева Т.А.</w:t>
            </w:r>
          </w:p>
          <w:p w:rsidR="00F612EE" w:rsidRDefault="00F612EE" w:rsidP="00FD183A">
            <w:r>
              <w:t>Приказ №</w:t>
            </w:r>
            <w:r w:rsidR="00FD183A">
              <w:t xml:space="preserve"> 53-г </w:t>
            </w:r>
            <w:r>
              <w:t>от</w:t>
            </w:r>
            <w:r w:rsidR="00FD183A">
              <w:t xml:space="preserve"> 29</w:t>
            </w:r>
            <w:r>
              <w:t>.08.202</w:t>
            </w:r>
            <w:r w:rsidR="00FD183A">
              <w:t>2</w:t>
            </w:r>
            <w:r>
              <w:t>г</w:t>
            </w:r>
          </w:p>
        </w:tc>
      </w:tr>
    </w:tbl>
    <w:p w:rsidR="00F612EE" w:rsidRDefault="00F612EE" w:rsidP="00F612EE">
      <w:pPr>
        <w:ind w:left="720"/>
        <w:jc w:val="center"/>
        <w:rPr>
          <w:b/>
          <w:bCs/>
          <w:sz w:val="28"/>
          <w:szCs w:val="28"/>
        </w:rPr>
      </w:pPr>
    </w:p>
    <w:p w:rsidR="00F612EE" w:rsidRDefault="00F612EE" w:rsidP="00F612EE">
      <w:pPr>
        <w:ind w:left="720"/>
        <w:jc w:val="center"/>
        <w:rPr>
          <w:b/>
          <w:bCs/>
          <w:sz w:val="28"/>
          <w:szCs w:val="28"/>
        </w:rPr>
      </w:pPr>
    </w:p>
    <w:p w:rsidR="00F612EE" w:rsidRDefault="00F612EE" w:rsidP="00F612EE">
      <w:pPr>
        <w:ind w:left="720"/>
        <w:jc w:val="center"/>
        <w:rPr>
          <w:b/>
          <w:bCs/>
          <w:sz w:val="36"/>
          <w:szCs w:val="36"/>
        </w:rPr>
      </w:pPr>
    </w:p>
    <w:p w:rsidR="00F612EE" w:rsidRDefault="00F612EE" w:rsidP="00F612EE">
      <w:pPr>
        <w:ind w:left="720"/>
        <w:jc w:val="center"/>
        <w:rPr>
          <w:bCs/>
        </w:rPr>
      </w:pPr>
    </w:p>
    <w:p w:rsidR="00F612EE" w:rsidRDefault="00F612EE" w:rsidP="00F612EE">
      <w:pPr>
        <w:ind w:left="720"/>
        <w:jc w:val="center"/>
        <w:rPr>
          <w:bCs/>
        </w:rPr>
      </w:pPr>
    </w:p>
    <w:p w:rsidR="00F612EE" w:rsidRDefault="00F612EE" w:rsidP="00F612EE">
      <w:pPr>
        <w:ind w:left="720"/>
        <w:jc w:val="center"/>
        <w:rPr>
          <w:bCs/>
        </w:rPr>
      </w:pPr>
    </w:p>
    <w:p w:rsidR="00F612EE" w:rsidRDefault="00F612EE" w:rsidP="00F612EE">
      <w:pPr>
        <w:ind w:left="720"/>
        <w:jc w:val="center"/>
        <w:rPr>
          <w:bCs/>
        </w:rPr>
      </w:pPr>
    </w:p>
    <w:p w:rsidR="00F612EE" w:rsidRDefault="00F612EE" w:rsidP="00F612EE">
      <w:pPr>
        <w:ind w:left="720"/>
        <w:jc w:val="center"/>
        <w:rPr>
          <w:bCs/>
        </w:rPr>
      </w:pPr>
    </w:p>
    <w:p w:rsidR="00F612EE" w:rsidRPr="0067592B" w:rsidRDefault="00F612EE" w:rsidP="00F612EE">
      <w:pPr>
        <w:jc w:val="center"/>
        <w:rPr>
          <w:b/>
        </w:rPr>
      </w:pPr>
      <w:r w:rsidRPr="0067592B">
        <w:rPr>
          <w:b/>
        </w:rPr>
        <w:t>РАБОЧАЯ ПРОГРАММА</w:t>
      </w:r>
    </w:p>
    <w:p w:rsidR="00F612EE" w:rsidRPr="0067592B" w:rsidRDefault="00F612EE" w:rsidP="00F612EE">
      <w:pPr>
        <w:jc w:val="center"/>
      </w:pPr>
      <w:r w:rsidRPr="0067592B">
        <w:t>внеурочной деятельности</w:t>
      </w:r>
    </w:p>
    <w:p w:rsidR="00F612EE" w:rsidRPr="0067592B" w:rsidRDefault="00F612EE" w:rsidP="00F612EE">
      <w:pPr>
        <w:jc w:val="center"/>
        <w:rPr>
          <w:b/>
        </w:rPr>
      </w:pPr>
      <w:r>
        <w:rPr>
          <w:b/>
        </w:rPr>
        <w:t>«Юнармия</w:t>
      </w:r>
      <w:r w:rsidRPr="0067592B">
        <w:rPr>
          <w:b/>
        </w:rPr>
        <w:t xml:space="preserve">» </w:t>
      </w:r>
    </w:p>
    <w:p w:rsidR="00F612EE" w:rsidRDefault="00F612EE" w:rsidP="00F612EE">
      <w:pPr>
        <w:tabs>
          <w:tab w:val="left" w:pos="5640"/>
        </w:tabs>
        <w:jc w:val="center"/>
      </w:pPr>
      <w:r>
        <w:t xml:space="preserve">Духовно-нравственное </w:t>
      </w:r>
      <w:r w:rsidRPr="0067592B">
        <w:t xml:space="preserve"> направление                                                            </w:t>
      </w:r>
      <w:r>
        <w:t xml:space="preserve">          </w:t>
      </w:r>
      <w:r w:rsidRPr="0067592B">
        <w:t xml:space="preserve">         </w:t>
      </w:r>
      <w:r>
        <w:t xml:space="preserve">                             основного</w:t>
      </w:r>
      <w:r w:rsidRPr="0067592B">
        <w:t xml:space="preserve"> общего образования                                                                                                                    </w:t>
      </w:r>
      <w:r>
        <w:t xml:space="preserve">                              </w:t>
      </w:r>
      <w:r w:rsidRPr="0067592B">
        <w:t xml:space="preserve"> </w:t>
      </w:r>
      <w:r>
        <w:t xml:space="preserve">                                                                                                                               на 202</w:t>
      </w:r>
      <w:r w:rsidR="00FD183A">
        <w:t xml:space="preserve">2 - </w:t>
      </w:r>
      <w:r>
        <w:t>202</w:t>
      </w:r>
      <w:r w:rsidR="00FD183A">
        <w:t>3</w:t>
      </w:r>
      <w:r>
        <w:t xml:space="preserve"> учебный год</w:t>
      </w:r>
    </w:p>
    <w:p w:rsidR="00F612EE" w:rsidRDefault="00F612EE" w:rsidP="00F612EE"/>
    <w:p w:rsidR="00F612EE" w:rsidRDefault="00F612EE" w:rsidP="00F612EE">
      <w:pPr>
        <w:jc w:val="right"/>
      </w:pPr>
    </w:p>
    <w:p w:rsidR="00F612EE" w:rsidRDefault="00F612EE" w:rsidP="00F612EE">
      <w:pPr>
        <w:jc w:val="right"/>
      </w:pPr>
    </w:p>
    <w:p w:rsidR="00F612EE" w:rsidRDefault="00F612EE" w:rsidP="00F612EE">
      <w:pPr>
        <w:jc w:val="right"/>
      </w:pPr>
    </w:p>
    <w:p w:rsidR="00F612EE" w:rsidRDefault="00F612EE" w:rsidP="00F612EE">
      <w:pPr>
        <w:jc w:val="center"/>
      </w:pPr>
      <w:r>
        <w:t xml:space="preserve">                                                  </w:t>
      </w:r>
    </w:p>
    <w:p w:rsidR="00F612EE" w:rsidRDefault="00F612EE" w:rsidP="00F612EE">
      <w:pPr>
        <w:jc w:val="center"/>
      </w:pPr>
      <w:r>
        <w:t xml:space="preserve">                            </w:t>
      </w:r>
    </w:p>
    <w:p w:rsidR="00F612EE" w:rsidRDefault="00F612EE" w:rsidP="00F612EE">
      <w:pPr>
        <w:jc w:val="right"/>
      </w:pPr>
      <w:r>
        <w:t xml:space="preserve">                                                                    учитель:  Коваленко Анастасия Александровна</w:t>
      </w:r>
    </w:p>
    <w:p w:rsidR="00F612EE" w:rsidRDefault="00F612EE" w:rsidP="00F612EE">
      <w:r>
        <w:t xml:space="preserve">                                                                     </w:t>
      </w:r>
    </w:p>
    <w:p w:rsidR="00F612EE" w:rsidRDefault="00F612EE" w:rsidP="00F612EE"/>
    <w:p w:rsidR="00F612EE" w:rsidRDefault="00F612EE" w:rsidP="00F612EE"/>
    <w:p w:rsidR="00F612EE" w:rsidRDefault="00F612EE" w:rsidP="00F612EE"/>
    <w:p w:rsidR="00F612EE" w:rsidRDefault="00F612EE" w:rsidP="00F612EE"/>
    <w:p w:rsidR="00F612EE" w:rsidRDefault="00F612EE" w:rsidP="00F612EE"/>
    <w:p w:rsidR="00F612EE" w:rsidRDefault="00F612EE" w:rsidP="00F612EE">
      <w:pPr>
        <w:jc w:val="center"/>
      </w:pPr>
    </w:p>
    <w:p w:rsidR="00F612EE" w:rsidRDefault="00F612EE" w:rsidP="00F612EE">
      <w:pPr>
        <w:jc w:val="center"/>
      </w:pPr>
    </w:p>
    <w:p w:rsidR="00F612EE" w:rsidRDefault="00F612EE" w:rsidP="00F612EE">
      <w:pPr>
        <w:jc w:val="center"/>
      </w:pPr>
    </w:p>
    <w:p w:rsidR="00F612EE" w:rsidRDefault="00F612EE" w:rsidP="00F612EE">
      <w:pPr>
        <w:jc w:val="center"/>
      </w:pPr>
    </w:p>
    <w:p w:rsidR="00F612EE" w:rsidRDefault="00F612EE" w:rsidP="00F612EE">
      <w:pPr>
        <w:jc w:val="center"/>
      </w:pPr>
    </w:p>
    <w:p w:rsidR="00F612EE" w:rsidRDefault="00F612EE" w:rsidP="00F612EE">
      <w:pPr>
        <w:jc w:val="center"/>
      </w:pPr>
    </w:p>
    <w:p w:rsidR="00F612EE" w:rsidRDefault="00F612EE" w:rsidP="00F612EE">
      <w:pPr>
        <w:jc w:val="center"/>
      </w:pPr>
    </w:p>
    <w:p w:rsidR="00F612EE" w:rsidRDefault="00F612EE" w:rsidP="00F612EE">
      <w:pPr>
        <w:jc w:val="center"/>
      </w:pPr>
    </w:p>
    <w:p w:rsidR="00F612EE" w:rsidRDefault="00F612EE" w:rsidP="00F612EE">
      <w:pPr>
        <w:jc w:val="center"/>
      </w:pPr>
    </w:p>
    <w:p w:rsidR="00F612EE" w:rsidRDefault="003F0470" w:rsidP="00F612EE">
      <w:pPr>
        <w:jc w:val="center"/>
      </w:pPr>
      <w:r>
        <w:t>2022</w:t>
      </w:r>
      <w:r w:rsidR="00F612EE">
        <w:t xml:space="preserve"> год</w:t>
      </w:r>
    </w:p>
    <w:p w:rsidR="003F0470" w:rsidRDefault="003F0470" w:rsidP="00F612EE">
      <w:pPr>
        <w:jc w:val="center"/>
      </w:pPr>
    </w:p>
    <w:p w:rsidR="00EE28A7" w:rsidRDefault="00EE28A7" w:rsidP="00FD183A">
      <w:pPr>
        <w:spacing w:line="276" w:lineRule="auto"/>
        <w:rPr>
          <w:b/>
        </w:rPr>
      </w:pPr>
      <w:r>
        <w:rPr>
          <w:b/>
        </w:rPr>
        <w:lastRenderedPageBreak/>
        <w:t xml:space="preserve">                                            ПОЯСНИТЕЛЬНАЯ ЗАПИСКА</w:t>
      </w:r>
    </w:p>
    <w:p w:rsidR="00EE28A7" w:rsidRDefault="00EE28A7" w:rsidP="00EE28A7">
      <w:pPr>
        <w:spacing w:line="276" w:lineRule="auto"/>
        <w:jc w:val="center"/>
        <w:rPr>
          <w:b/>
        </w:rPr>
      </w:pPr>
    </w:p>
    <w:p w:rsidR="00EE28A7" w:rsidRDefault="00EE28A7" w:rsidP="00EE28A7">
      <w:pPr>
        <w:spacing w:line="276" w:lineRule="auto"/>
        <w:ind w:left="45" w:firstLine="663"/>
        <w:jc w:val="both"/>
      </w:pPr>
      <w:r>
        <w:t>Рабочая программа по внеурочной деятельности «Юнармейцы» составлена  с учетом следующих нормативных документов:</w:t>
      </w:r>
    </w:p>
    <w:p w:rsidR="00EE28A7" w:rsidRDefault="00EE28A7" w:rsidP="00EE28A7">
      <w:pPr>
        <w:pStyle w:val="1"/>
        <w:numPr>
          <w:ilvl w:val="0"/>
          <w:numId w:val="2"/>
        </w:numPr>
        <w:tabs>
          <w:tab w:val="num" w:pos="720"/>
        </w:tabs>
        <w:spacing w:line="276" w:lineRule="auto"/>
        <w:ind w:left="45" w:firstLine="2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№ 273-ФЗ от 29.12.2012 г. «Об образовании в Российской Федерации» (редакция от 23.07.2013);</w:t>
      </w:r>
    </w:p>
    <w:p w:rsidR="00EE28A7" w:rsidRDefault="00EE28A7" w:rsidP="00EE28A7">
      <w:pPr>
        <w:pStyle w:val="1"/>
        <w:numPr>
          <w:ilvl w:val="0"/>
          <w:numId w:val="2"/>
        </w:numPr>
        <w:tabs>
          <w:tab w:val="num" w:pos="720"/>
        </w:tabs>
        <w:spacing w:line="276" w:lineRule="auto"/>
        <w:ind w:left="0" w:firstLine="2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Pr="009F24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4E5">
        <w:rPr>
          <w:rFonts w:ascii="Times New Roman" w:hAnsi="Times New Roman" w:cs="Times New Roman"/>
          <w:sz w:val="24"/>
          <w:szCs w:val="24"/>
        </w:rPr>
        <w:t>Главного государственного санитарного врача Российской Федерации от 29.12.2010 № 02600 (Зарегистрирован Минюстом России 03.03.2011 № 23290)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9F24E5">
        <w:rPr>
          <w:rFonts w:ascii="Times New Roman" w:hAnsi="Times New Roman" w:cs="Times New Roman"/>
          <w:sz w:val="24"/>
          <w:szCs w:val="24"/>
        </w:rPr>
        <w:t>Об утверждении СанПиН 2.4.2.2821-10 «Санитарно-эпидемиологические требования к условиям и организации обучения в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учреждениях»; </w:t>
      </w:r>
    </w:p>
    <w:p w:rsidR="00EE28A7" w:rsidRDefault="00EE28A7" w:rsidP="00EE28A7">
      <w:pPr>
        <w:pStyle w:val="1"/>
        <w:numPr>
          <w:ilvl w:val="0"/>
          <w:numId w:val="2"/>
        </w:numPr>
        <w:tabs>
          <w:tab w:val="num" w:pos="720"/>
        </w:tabs>
        <w:spacing w:line="276" w:lineRule="auto"/>
        <w:ind w:left="0" w:firstLine="239"/>
        <w:jc w:val="both"/>
        <w:rPr>
          <w:rFonts w:ascii="Times New Roman" w:hAnsi="Times New Roman" w:cs="Times New Roman"/>
          <w:sz w:val="24"/>
          <w:szCs w:val="24"/>
        </w:rPr>
      </w:pPr>
      <w:r w:rsidRPr="00FE331F">
        <w:rPr>
          <w:rFonts w:ascii="Times New Roman" w:hAnsi="Times New Roman" w:cs="Times New Roman"/>
          <w:w w:val="103"/>
          <w:sz w:val="24"/>
          <w:szCs w:val="24"/>
        </w:rPr>
        <w:t xml:space="preserve">Постановления Правительства Российской Федерации от </w:t>
      </w:r>
      <w:r w:rsidRPr="00FE331F">
        <w:rPr>
          <w:rFonts w:ascii="Times New Roman" w:hAnsi="Times New Roman" w:cs="Times New Roman"/>
          <w:sz w:val="24"/>
          <w:szCs w:val="24"/>
        </w:rPr>
        <w:t>5 октября 2010 г. № 795</w:t>
      </w:r>
      <w:r w:rsidRPr="00FE331F">
        <w:rPr>
          <w:rFonts w:ascii="Times New Roman" w:hAnsi="Times New Roman" w:cs="Times New Roman"/>
          <w:w w:val="103"/>
          <w:sz w:val="24"/>
          <w:szCs w:val="24"/>
        </w:rPr>
        <w:t xml:space="preserve"> «</w:t>
      </w:r>
      <w:r w:rsidRPr="00FE331F">
        <w:rPr>
          <w:rFonts w:ascii="Times New Roman" w:hAnsi="Times New Roman" w:cs="Times New Roman"/>
          <w:bCs/>
          <w:sz w:val="24"/>
          <w:szCs w:val="24"/>
        </w:rPr>
        <w:t xml:space="preserve">О государственной программе "Патриотическое воспитание граждан Российской Федерации на 2011 - </w:t>
      </w:r>
      <w:r>
        <w:rPr>
          <w:rFonts w:ascii="Times New Roman" w:hAnsi="Times New Roman" w:cs="Times New Roman"/>
          <w:bCs/>
          <w:sz w:val="24"/>
          <w:szCs w:val="24"/>
        </w:rPr>
        <w:t>2015 годы"»;</w:t>
      </w:r>
      <w:r w:rsidRPr="00FE331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E28A7" w:rsidRDefault="00EE28A7" w:rsidP="00EE28A7">
      <w:pPr>
        <w:pStyle w:val="1"/>
        <w:numPr>
          <w:ilvl w:val="0"/>
          <w:numId w:val="2"/>
        </w:numPr>
        <w:tabs>
          <w:tab w:val="num" w:pos="720"/>
        </w:tabs>
        <w:spacing w:line="276" w:lineRule="auto"/>
        <w:ind w:left="0" w:firstLine="2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</w:t>
      </w:r>
      <w:r w:rsidRPr="00FE331F">
        <w:rPr>
          <w:rFonts w:ascii="Times New Roman" w:hAnsi="Times New Roman" w:cs="Times New Roman"/>
          <w:sz w:val="24"/>
          <w:szCs w:val="24"/>
        </w:rPr>
        <w:t xml:space="preserve"> патриотического воспитания граждан Росс</w:t>
      </w:r>
      <w:r>
        <w:rPr>
          <w:rFonts w:ascii="Times New Roman" w:hAnsi="Times New Roman" w:cs="Times New Roman"/>
          <w:sz w:val="24"/>
          <w:szCs w:val="24"/>
        </w:rPr>
        <w:t>ийской Федерации;</w:t>
      </w:r>
    </w:p>
    <w:p w:rsidR="00EE28A7" w:rsidRPr="00FE331F" w:rsidRDefault="00EE28A7" w:rsidP="00EE28A7">
      <w:pPr>
        <w:pStyle w:val="1"/>
        <w:numPr>
          <w:ilvl w:val="0"/>
          <w:numId w:val="2"/>
        </w:numPr>
        <w:tabs>
          <w:tab w:val="num" w:pos="720"/>
        </w:tabs>
        <w:spacing w:line="276" w:lineRule="auto"/>
        <w:ind w:left="0" w:firstLine="2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Pr="00FE331F">
        <w:rPr>
          <w:rFonts w:ascii="Times New Roman" w:hAnsi="Times New Roman" w:cs="Times New Roman"/>
          <w:sz w:val="24"/>
          <w:szCs w:val="24"/>
        </w:rPr>
        <w:t xml:space="preserve"> "О воинской </w:t>
      </w:r>
      <w:r>
        <w:rPr>
          <w:rFonts w:ascii="Times New Roman" w:hAnsi="Times New Roman" w:cs="Times New Roman"/>
          <w:sz w:val="24"/>
          <w:szCs w:val="24"/>
        </w:rPr>
        <w:t xml:space="preserve">обязанности и военной </w:t>
      </w:r>
      <w:r>
        <w:rPr>
          <w:rFonts w:ascii="Times New Roman" w:hAnsi="Times New Roman" w:cs="Times New Roman"/>
          <w:sz w:val="24"/>
          <w:szCs w:val="24"/>
        </w:rPr>
        <w:tab/>
        <w:t xml:space="preserve">службе", «О </w:t>
      </w:r>
      <w:r w:rsidRPr="00FE331F">
        <w:rPr>
          <w:rFonts w:ascii="Times New Roman" w:hAnsi="Times New Roman" w:cs="Times New Roman"/>
          <w:sz w:val="24"/>
          <w:szCs w:val="24"/>
        </w:rPr>
        <w:t>Днях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331F">
        <w:rPr>
          <w:rFonts w:ascii="Times New Roman" w:hAnsi="Times New Roman" w:cs="Times New Roman"/>
          <w:sz w:val="24"/>
          <w:szCs w:val="24"/>
        </w:rPr>
        <w:t>воинско</w:t>
      </w:r>
      <w:r>
        <w:rPr>
          <w:rFonts w:ascii="Times New Roman" w:hAnsi="Times New Roman" w:cs="Times New Roman"/>
          <w:sz w:val="24"/>
          <w:szCs w:val="24"/>
        </w:rPr>
        <w:t>й славы (победных днях) России»;</w:t>
      </w:r>
    </w:p>
    <w:p w:rsidR="00EE28A7" w:rsidRPr="009F24E5" w:rsidRDefault="00EE28A7" w:rsidP="00EE28A7">
      <w:pPr>
        <w:pStyle w:val="1"/>
        <w:numPr>
          <w:ilvl w:val="0"/>
          <w:numId w:val="2"/>
        </w:numPr>
        <w:spacing w:line="276" w:lineRule="auto"/>
        <w:ind w:left="0" w:firstLine="23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07.07.2005 г. № 03-126.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Pr="009F24E5">
        <w:rPr>
          <w:rFonts w:ascii="Times New Roman" w:hAnsi="Times New Roman" w:cs="Times New Roman"/>
          <w:sz w:val="24"/>
          <w:szCs w:val="24"/>
        </w:rPr>
        <w:t>Об утверждении Федерального компонента государственного образовательного стандарта начального общего, основного общего и среднего (полного)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EE28A7" w:rsidRPr="00A1068F" w:rsidRDefault="00054D2C" w:rsidP="00EE28A7">
      <w:pPr>
        <w:widowControl w:val="0"/>
        <w:numPr>
          <w:ilvl w:val="0"/>
          <w:numId w:val="2"/>
        </w:numPr>
        <w:spacing w:line="276" w:lineRule="auto"/>
        <w:ind w:left="0" w:right="283" w:firstLine="239"/>
        <w:jc w:val="both"/>
        <w:rPr>
          <w:rFonts w:eastAsia="Calibri"/>
          <w:kern w:val="2"/>
          <w:lang w:eastAsia="hi-IN" w:bidi="hi-IN"/>
        </w:rPr>
      </w:pPr>
      <w:r>
        <w:rPr>
          <w:bCs/>
          <w:color w:val="000000"/>
        </w:rPr>
        <w:t>Приказа  МКОУ «Новозыряновская СОШ» от 29.08.2022г.  №53-г</w:t>
      </w:r>
      <w:r w:rsidR="00EE28A7" w:rsidRPr="006E0F40">
        <w:rPr>
          <w:bCs/>
          <w:color w:val="000000"/>
        </w:rPr>
        <w:t xml:space="preserve"> </w:t>
      </w:r>
      <w:r w:rsidR="00EE28A7">
        <w:rPr>
          <w:rFonts w:eastAsia="Calibri"/>
          <w:kern w:val="2"/>
          <w:lang w:eastAsia="hi-IN" w:bidi="hi-IN"/>
        </w:rPr>
        <w:t>«Об</w:t>
      </w:r>
      <w:r>
        <w:rPr>
          <w:rFonts w:eastAsia="Calibri"/>
          <w:kern w:val="2"/>
          <w:lang w:eastAsia="hi-IN" w:bidi="hi-IN"/>
        </w:rPr>
        <w:t xml:space="preserve"> утверждении ООП на  2022-2023</w:t>
      </w:r>
      <w:r w:rsidR="00EE28A7" w:rsidRPr="00A1068F">
        <w:rPr>
          <w:rFonts w:eastAsia="Calibri"/>
          <w:kern w:val="2"/>
          <w:lang w:eastAsia="hi-IN" w:bidi="hi-IN"/>
        </w:rPr>
        <w:t xml:space="preserve"> учебный год».</w:t>
      </w:r>
    </w:p>
    <w:p w:rsidR="00321682" w:rsidRDefault="00EE28A7" w:rsidP="00321682">
      <w:pPr>
        <w:pStyle w:val="1"/>
        <w:tabs>
          <w:tab w:val="num" w:pos="-142"/>
        </w:tabs>
        <w:spacing w:line="276" w:lineRule="auto"/>
        <w:ind w:firstLine="239"/>
        <w:jc w:val="both"/>
      </w:pPr>
      <w:r>
        <w:tab/>
      </w:r>
      <w:r w:rsidRPr="006E0F40">
        <w:rPr>
          <w:rFonts w:ascii="Times New Roman" w:hAnsi="Times New Roman" w:cs="Times New Roman"/>
          <w:sz w:val="24"/>
          <w:szCs w:val="24"/>
        </w:rPr>
        <w:t>Актуальность данной программы заключается в том, что она направлена на формирование патриотического сознания подростков и является одной из основ их духовно-нравственного развития</w:t>
      </w:r>
      <w:r w:rsidR="00321682">
        <w:t>.</w:t>
      </w:r>
    </w:p>
    <w:p w:rsidR="00EE28A7" w:rsidRPr="00321682" w:rsidRDefault="00321682" w:rsidP="00321682">
      <w:pPr>
        <w:pStyle w:val="1"/>
        <w:tabs>
          <w:tab w:val="num" w:pos="-142"/>
        </w:tabs>
        <w:spacing w:line="276" w:lineRule="auto"/>
        <w:ind w:firstLine="239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EE28A7" w:rsidRPr="00321682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  <w:r w:rsidRPr="00321682">
        <w:rPr>
          <w:rFonts w:ascii="Times New Roman" w:hAnsi="Times New Roman" w:cs="Times New Roman"/>
          <w:sz w:val="24"/>
          <w:szCs w:val="24"/>
        </w:rPr>
        <w:t>создание условий для формирования гражданско-па</w:t>
      </w:r>
      <w:r>
        <w:rPr>
          <w:rFonts w:ascii="Times New Roman" w:hAnsi="Times New Roman" w:cs="Times New Roman"/>
          <w:sz w:val="24"/>
          <w:szCs w:val="24"/>
        </w:rPr>
        <w:t>триотических качеств личности уча</w:t>
      </w:r>
      <w:r w:rsidRPr="00321682">
        <w:rPr>
          <w:rFonts w:ascii="Times New Roman" w:hAnsi="Times New Roman" w:cs="Times New Roman"/>
          <w:sz w:val="24"/>
          <w:szCs w:val="24"/>
        </w:rPr>
        <w:t>щихся,  навыков начальной военной подготовки, воспитание чувства патриотизма, товарищества, ответственности.</w:t>
      </w:r>
    </w:p>
    <w:p w:rsidR="00EE28A7" w:rsidRPr="004C1B45" w:rsidRDefault="00EE28A7" w:rsidP="00EE28A7">
      <w:pPr>
        <w:suppressAutoHyphens w:val="0"/>
        <w:spacing w:line="276" w:lineRule="auto"/>
        <w:ind w:firstLine="708"/>
        <w:jc w:val="both"/>
        <w:rPr>
          <w:b/>
          <w:lang w:eastAsia="ru-RU"/>
        </w:rPr>
      </w:pPr>
      <w:r w:rsidRPr="004C1B45">
        <w:rPr>
          <w:b/>
          <w:lang w:eastAsia="ru-RU"/>
        </w:rPr>
        <w:t>Задачи программы:</w:t>
      </w:r>
    </w:p>
    <w:p w:rsidR="00EE28A7" w:rsidRPr="004C1B45" w:rsidRDefault="00EE28A7" w:rsidP="00EE28A7">
      <w:pPr>
        <w:suppressAutoHyphens w:val="0"/>
        <w:spacing w:line="276" w:lineRule="auto"/>
        <w:jc w:val="both"/>
        <w:rPr>
          <w:lang w:eastAsia="ru-RU"/>
        </w:rPr>
      </w:pPr>
      <w:r w:rsidRPr="004C1B45">
        <w:rPr>
          <w:lang w:eastAsia="ru-RU"/>
        </w:rPr>
        <w:t>1. Воспитание патриотических чувств, привитие любви к своей Родине, её культуре и истории, гордости за героическое прошлое;</w:t>
      </w:r>
    </w:p>
    <w:p w:rsidR="00EE28A7" w:rsidRPr="004C1B45" w:rsidRDefault="00EE28A7" w:rsidP="00EE28A7">
      <w:pPr>
        <w:suppressAutoHyphens w:val="0"/>
        <w:spacing w:line="276" w:lineRule="auto"/>
        <w:jc w:val="both"/>
        <w:rPr>
          <w:lang w:eastAsia="ru-RU"/>
        </w:rPr>
      </w:pPr>
      <w:r w:rsidRPr="004C1B45">
        <w:rPr>
          <w:lang w:eastAsia="ru-RU"/>
        </w:rPr>
        <w:t>2. Расширение кругозора современных детей и подростков, развитие их интеллектуальных, творческих способностей, коммуникативной культуры;</w:t>
      </w:r>
    </w:p>
    <w:p w:rsidR="00EE28A7" w:rsidRPr="00EF0E56" w:rsidRDefault="00B80013" w:rsidP="00EE28A7">
      <w:pPr>
        <w:suppressAutoHyphens w:val="0"/>
        <w:spacing w:line="276" w:lineRule="auto"/>
        <w:jc w:val="both"/>
        <w:rPr>
          <w:lang w:eastAsia="ru-RU"/>
        </w:rPr>
      </w:pPr>
      <w:r>
        <w:rPr>
          <w:lang w:eastAsia="ru-RU"/>
        </w:rPr>
        <w:t xml:space="preserve">3 </w:t>
      </w:r>
      <w:r w:rsidR="00EE28A7" w:rsidRPr="004C1B45">
        <w:rPr>
          <w:lang w:eastAsia="ru-RU"/>
        </w:rPr>
        <w:t>Пропаганда здорового образа жизни как не</w:t>
      </w:r>
      <w:r w:rsidR="00EE28A7">
        <w:rPr>
          <w:lang w:eastAsia="ru-RU"/>
        </w:rPr>
        <w:t xml:space="preserve">отъемлемого компонента культуры </w:t>
      </w:r>
      <w:r w:rsidR="00EE28A7" w:rsidRPr="004C1B45">
        <w:rPr>
          <w:lang w:eastAsia="ru-RU"/>
        </w:rPr>
        <w:t>современного человека.</w:t>
      </w:r>
    </w:p>
    <w:p w:rsidR="00EE28A7" w:rsidRDefault="00EE28A7" w:rsidP="00EE28A7">
      <w:pPr>
        <w:spacing w:line="276" w:lineRule="auto"/>
        <w:ind w:firstLine="708"/>
        <w:jc w:val="both"/>
      </w:pPr>
      <w:r w:rsidRPr="00C125A2">
        <w:t>Программа состоит из 7 разделов: основы знаний «Юнармейца», физическая подготовка, огневая подготовка, строевая подготовка, исторические и боевые  традиции Отечества, основы безопасности жизнедеятел</w:t>
      </w:r>
      <w:r>
        <w:t>ьности, медицинская подготовка, топографическая подготовка.</w:t>
      </w:r>
    </w:p>
    <w:p w:rsidR="00EE28A7" w:rsidRPr="00EE28A7" w:rsidRDefault="00EE28A7" w:rsidP="00EE28A7">
      <w:pPr>
        <w:spacing w:line="276" w:lineRule="auto"/>
        <w:ind w:firstLine="708"/>
        <w:jc w:val="both"/>
      </w:pPr>
      <w:r w:rsidRPr="00EE28A7">
        <w:t>Реализации программы  строится на дидактических принципах:</w:t>
      </w:r>
    </w:p>
    <w:p w:rsidR="00EE28A7" w:rsidRPr="00EE28A7" w:rsidRDefault="00EE28A7" w:rsidP="00EE28A7">
      <w:pPr>
        <w:spacing w:line="276" w:lineRule="auto"/>
        <w:jc w:val="both"/>
      </w:pPr>
      <w:r w:rsidRPr="00EE28A7">
        <w:rPr>
          <w:i/>
        </w:rPr>
        <w:t>Принцип сознательности</w:t>
      </w:r>
      <w:r w:rsidRPr="00EE28A7">
        <w:t xml:space="preserve"> – осмысленное вдумчивое отношение к занятиям, понимание изучаемого материала, оценка своих сил и возможностей, критическое отношение к своим действиям на тренировках и соревнованиях, понимание и сознательное выполнений требований, связанных с тренировкой, соблюдение режима.</w:t>
      </w:r>
    </w:p>
    <w:p w:rsidR="00EE28A7" w:rsidRPr="00EE28A7" w:rsidRDefault="00EE28A7" w:rsidP="00EE28A7">
      <w:pPr>
        <w:spacing w:line="276" w:lineRule="auto"/>
        <w:jc w:val="both"/>
      </w:pPr>
      <w:r w:rsidRPr="00EE28A7">
        <w:rPr>
          <w:i/>
        </w:rPr>
        <w:t>Принцип активности</w:t>
      </w:r>
      <w:r w:rsidRPr="00EE28A7">
        <w:rPr>
          <w:b/>
        </w:rPr>
        <w:t xml:space="preserve"> </w:t>
      </w:r>
      <w:r w:rsidRPr="00EE28A7">
        <w:t>–  стремление расширить свои знания, самостоятельно анализировать ошибки на соревнованиях, своевременно проводить разминку и т.п.</w:t>
      </w:r>
    </w:p>
    <w:p w:rsidR="00EE28A7" w:rsidRPr="00EE28A7" w:rsidRDefault="00EE28A7" w:rsidP="00EE28A7">
      <w:pPr>
        <w:spacing w:line="276" w:lineRule="auto"/>
        <w:jc w:val="both"/>
      </w:pPr>
      <w:r w:rsidRPr="00EE28A7">
        <w:rPr>
          <w:i/>
        </w:rPr>
        <w:lastRenderedPageBreak/>
        <w:t>Принцип систематичности и последовательности</w:t>
      </w:r>
      <w:r w:rsidRPr="00EE28A7">
        <w:rPr>
          <w:b/>
        </w:rPr>
        <w:t xml:space="preserve"> – </w:t>
      </w:r>
      <w:r w:rsidRPr="00EE28A7">
        <w:t>соблюдение трех правил: от простого к сложному, от легкого к сложному, от известного к неизвестному.</w:t>
      </w:r>
    </w:p>
    <w:p w:rsidR="00EE28A7" w:rsidRPr="00EE28A7" w:rsidRDefault="00EE28A7" w:rsidP="00EE28A7">
      <w:pPr>
        <w:spacing w:line="276" w:lineRule="auto"/>
        <w:jc w:val="both"/>
      </w:pPr>
      <w:r w:rsidRPr="00EE28A7">
        <w:rPr>
          <w:i/>
        </w:rPr>
        <w:t>Принцип наглядности</w:t>
      </w:r>
      <w:r w:rsidRPr="00EE28A7">
        <w:rPr>
          <w:b/>
        </w:rPr>
        <w:t xml:space="preserve"> – </w:t>
      </w:r>
      <w:r w:rsidRPr="00EE28A7">
        <w:t>основными средствами соблюдения этого принципа является показ, изучение упражнений с кратким объяснением.</w:t>
      </w:r>
    </w:p>
    <w:p w:rsidR="00EE28A7" w:rsidRPr="00EE28A7" w:rsidRDefault="00EE28A7" w:rsidP="00EE28A7">
      <w:pPr>
        <w:spacing w:line="276" w:lineRule="auto"/>
        <w:jc w:val="both"/>
      </w:pPr>
      <w:r w:rsidRPr="00EE28A7">
        <w:rPr>
          <w:i/>
        </w:rPr>
        <w:t>Принцип доступности</w:t>
      </w:r>
      <w:r w:rsidRPr="00EE28A7">
        <w:rPr>
          <w:b/>
        </w:rPr>
        <w:t xml:space="preserve"> – </w:t>
      </w:r>
      <w:r w:rsidRPr="00EE28A7">
        <w:t xml:space="preserve">в занятиях очень важно учитывать возраст, физическую подготовленность, без знаний индивидуальных особенностей трудно определить нагрузку, выбрать средства тренировки, совершенствовать техническое мастерство. </w:t>
      </w:r>
    </w:p>
    <w:p w:rsidR="00EE28A7" w:rsidRDefault="00EE28A7" w:rsidP="00EE28A7">
      <w:pPr>
        <w:spacing w:line="276" w:lineRule="auto"/>
        <w:jc w:val="both"/>
      </w:pPr>
      <w:r w:rsidRPr="00EE28A7">
        <w:rPr>
          <w:i/>
        </w:rPr>
        <w:t>Принцип прочности</w:t>
      </w:r>
      <w:r w:rsidRPr="00EE28A7">
        <w:rPr>
          <w:b/>
        </w:rPr>
        <w:t xml:space="preserve"> </w:t>
      </w:r>
      <w:r w:rsidRPr="00EE28A7">
        <w:t>- Получаемые в процессе обучения и тренировки знания, умения, навыки должны прочно усваиваться и закрепляться. Достигается это повторением пройденного материала параллельно с изучением нового, регулярные занятия и достаточно частые повторения упражнений формируют полноценные навыки. Развивают физические качества.</w:t>
      </w:r>
    </w:p>
    <w:p w:rsidR="00EE28A7" w:rsidRDefault="00EE28A7" w:rsidP="00EE28A7">
      <w:pPr>
        <w:spacing w:line="276" w:lineRule="auto"/>
        <w:jc w:val="both"/>
      </w:pPr>
    </w:p>
    <w:p w:rsidR="00321682" w:rsidRPr="00321682" w:rsidRDefault="00321682" w:rsidP="00321682">
      <w:pPr>
        <w:spacing w:line="276" w:lineRule="auto"/>
        <w:jc w:val="center"/>
        <w:rPr>
          <w:b/>
        </w:rPr>
      </w:pPr>
      <w:r w:rsidRPr="00321682">
        <w:rPr>
          <w:b/>
        </w:rPr>
        <w:t>ПЛАНИРУЕМЫЕ РЕЗУЛЬТАТЫ</w:t>
      </w:r>
    </w:p>
    <w:p w:rsidR="00321682" w:rsidRDefault="00321682" w:rsidP="00321682">
      <w:pPr>
        <w:spacing w:line="276" w:lineRule="auto"/>
        <w:jc w:val="center"/>
      </w:pPr>
    </w:p>
    <w:p w:rsidR="00321682" w:rsidRPr="002653D4" w:rsidRDefault="00321682" w:rsidP="00321682">
      <w:pPr>
        <w:shd w:val="clear" w:color="auto" w:fill="FFFFFF"/>
        <w:rPr>
          <w:color w:val="000000"/>
        </w:rPr>
      </w:pPr>
      <w:r w:rsidRPr="002653D4">
        <w:rPr>
          <w:b/>
          <w:bCs/>
          <w:color w:val="000000"/>
        </w:rPr>
        <w:t>Личностные результаты обучения:</w:t>
      </w:r>
    </w:p>
    <w:p w:rsidR="00321682" w:rsidRPr="00633F37" w:rsidRDefault="00321682" w:rsidP="00633F37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</w:pPr>
      <w:r w:rsidRPr="00633F37">
        <w:t>формирование понимания ценности здорового и безопасного образа жизни;</w:t>
      </w:r>
    </w:p>
    <w:p w:rsidR="00321682" w:rsidRPr="00633F37" w:rsidRDefault="00321682" w:rsidP="00633F37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</w:pPr>
      <w:r w:rsidRPr="00633F37"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21682" w:rsidRPr="00633F37" w:rsidRDefault="00321682" w:rsidP="00633F37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</w:pPr>
      <w:r w:rsidRPr="00633F37">
        <w:t xml:space="preserve">формирование ответственного отношения к учению, готовности и способности </w:t>
      </w:r>
      <w:r w:rsidR="00633F37" w:rsidRPr="00633F37">
        <w:t>учащихся</w:t>
      </w:r>
      <w:r w:rsidRPr="00633F37">
        <w:t xml:space="preserve">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321682" w:rsidRPr="00633F37" w:rsidRDefault="00321682" w:rsidP="00633F37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</w:pPr>
      <w:r w:rsidRPr="00633F37"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321682" w:rsidRPr="00633F37" w:rsidRDefault="00321682" w:rsidP="00633F37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</w:pPr>
      <w:r w:rsidRPr="00633F37">
        <w:t>формирование готовности и способности вести диалог с другими людьми и достигать в нём взаимопонимания;</w:t>
      </w:r>
    </w:p>
    <w:p w:rsidR="00321682" w:rsidRPr="00633F37" w:rsidRDefault="00321682" w:rsidP="00633F37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</w:pPr>
      <w:r w:rsidRPr="00633F37"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321682" w:rsidRPr="00633F37" w:rsidRDefault="00321682" w:rsidP="00633F37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</w:pPr>
      <w:r w:rsidRPr="00633F37"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33F37" w:rsidRPr="00633F37" w:rsidRDefault="00321682" w:rsidP="00633F37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</w:pPr>
      <w:r w:rsidRPr="00633F37"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</w:t>
      </w:r>
      <w:r w:rsidR="00633F37" w:rsidRPr="00633F37">
        <w:t>кой и других видов деятельности.</w:t>
      </w:r>
    </w:p>
    <w:p w:rsidR="00633F37" w:rsidRPr="00633F37" w:rsidRDefault="00633F37" w:rsidP="00633F37">
      <w:pPr>
        <w:shd w:val="clear" w:color="auto" w:fill="FFFFFF"/>
        <w:suppressAutoHyphens w:val="0"/>
        <w:spacing w:line="360" w:lineRule="atLeast"/>
        <w:ind w:left="360"/>
        <w:jc w:val="both"/>
      </w:pPr>
    </w:p>
    <w:p w:rsidR="00321682" w:rsidRPr="00633F37" w:rsidRDefault="00321682" w:rsidP="00633F37">
      <w:pPr>
        <w:shd w:val="clear" w:color="auto" w:fill="FFFFFF"/>
        <w:tabs>
          <w:tab w:val="num" w:pos="0"/>
        </w:tabs>
        <w:suppressAutoHyphens w:val="0"/>
        <w:spacing w:line="360" w:lineRule="atLeast"/>
        <w:jc w:val="both"/>
        <w:rPr>
          <w:color w:val="000000"/>
        </w:rPr>
      </w:pPr>
      <w:r w:rsidRPr="00633F37">
        <w:rPr>
          <w:b/>
          <w:bCs/>
          <w:color w:val="000000"/>
        </w:rPr>
        <w:t>Предметные результаты обучения:</w:t>
      </w:r>
    </w:p>
    <w:p w:rsidR="00321682" w:rsidRPr="006F15FC" w:rsidRDefault="00321682" w:rsidP="00633F37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6F15FC">
        <w:rPr>
          <w:color w:val="000000"/>
        </w:rPr>
        <w:t xml:space="preserve"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</w:t>
      </w:r>
      <w:r w:rsidRPr="006F15FC">
        <w:rPr>
          <w:color w:val="000000"/>
        </w:rPr>
        <w:lastRenderedPageBreak/>
        <w:t>осознания значимости б</w:t>
      </w:r>
      <w:r>
        <w:rPr>
          <w:color w:val="000000"/>
        </w:rPr>
        <w:t xml:space="preserve">езопасного поведения , </w:t>
      </w:r>
      <w:r w:rsidRPr="006F15FC">
        <w:rPr>
          <w:color w:val="000000"/>
        </w:rPr>
        <w:t>формирование убеждения в необходимости безопасного и здорового образа жизни;</w:t>
      </w:r>
    </w:p>
    <w:p w:rsidR="00321682" w:rsidRPr="002653D4" w:rsidRDefault="00321682" w:rsidP="00633F37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 xml:space="preserve">понимание личной и общественной </w:t>
      </w:r>
      <w:r>
        <w:rPr>
          <w:color w:val="000000"/>
        </w:rPr>
        <w:t>значимости современной Армии.</w:t>
      </w:r>
    </w:p>
    <w:p w:rsidR="00321682" w:rsidRPr="002653D4" w:rsidRDefault="00321682" w:rsidP="00633F37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>понимание роли государства и действующего законодательства в обеспечении национальной безопасности и защиты населения от экстремизма и терроризма;</w:t>
      </w:r>
    </w:p>
    <w:p w:rsidR="00633F37" w:rsidRDefault="00321682" w:rsidP="00633F37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>понимание необходимости подготовки граждан к военной службе;</w:t>
      </w:r>
    </w:p>
    <w:p w:rsidR="00633F37" w:rsidRDefault="00321682" w:rsidP="00633F37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633F37">
        <w:rPr>
          <w:color w:val="000000"/>
        </w:rPr>
        <w:t xml:space="preserve"> формирование установки на здоровый образ жизни, формирование антиэкстремистской и антитеррористической личностной позиции;</w:t>
      </w:r>
      <w:r w:rsidRPr="00F020E3">
        <w:t xml:space="preserve"> </w:t>
      </w:r>
      <w:r>
        <w:t xml:space="preserve">    </w:t>
      </w:r>
    </w:p>
    <w:p w:rsidR="00321682" w:rsidRPr="002653D4" w:rsidRDefault="00321682" w:rsidP="00633F37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>экстремизм и терроризм и их последствия для личности, общества и государства;</w:t>
      </w:r>
    </w:p>
    <w:p w:rsidR="00321682" w:rsidRPr="002653D4" w:rsidRDefault="00321682" w:rsidP="00633F37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 xml:space="preserve">знание и умение </w:t>
      </w:r>
      <w:r w:rsidR="00633F37">
        <w:rPr>
          <w:color w:val="000000"/>
        </w:rPr>
        <w:t>строевой подготовки, огневой подготовки, медицинской подготовки</w:t>
      </w:r>
      <w:r>
        <w:rPr>
          <w:color w:val="000000"/>
        </w:rPr>
        <w:t>.</w:t>
      </w:r>
    </w:p>
    <w:p w:rsidR="00321682" w:rsidRPr="002653D4" w:rsidRDefault="00321682" w:rsidP="00633F37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>умение ока</w:t>
      </w:r>
      <w:r w:rsidR="00633F37">
        <w:rPr>
          <w:color w:val="000000"/>
        </w:rPr>
        <w:t>зать первую помощь пострадавшим.</w:t>
      </w:r>
    </w:p>
    <w:p w:rsidR="00633F37" w:rsidRDefault="00633F37" w:rsidP="00633F37">
      <w:pPr>
        <w:shd w:val="clear" w:color="auto" w:fill="FFFFFF"/>
        <w:tabs>
          <w:tab w:val="num" w:pos="0"/>
        </w:tabs>
        <w:jc w:val="both"/>
        <w:rPr>
          <w:color w:val="000000"/>
        </w:rPr>
      </w:pPr>
    </w:p>
    <w:p w:rsidR="00321682" w:rsidRPr="002653D4" w:rsidRDefault="00321682" w:rsidP="00633F37">
      <w:pPr>
        <w:shd w:val="clear" w:color="auto" w:fill="FFFFFF"/>
        <w:tabs>
          <w:tab w:val="num" w:pos="0"/>
        </w:tabs>
        <w:jc w:val="both"/>
        <w:rPr>
          <w:color w:val="000000"/>
        </w:rPr>
      </w:pPr>
      <w:r w:rsidRPr="002653D4">
        <w:rPr>
          <w:b/>
          <w:bCs/>
          <w:color w:val="000000"/>
        </w:rPr>
        <w:t xml:space="preserve">  Метапредметные  результаты обучения:</w:t>
      </w:r>
    </w:p>
    <w:p w:rsidR="00321682" w:rsidRPr="002653D4" w:rsidRDefault="00321682" w:rsidP="00633F37">
      <w:pPr>
        <w:shd w:val="clear" w:color="auto" w:fill="FFFFFF"/>
        <w:tabs>
          <w:tab w:val="num" w:pos="0"/>
        </w:tabs>
        <w:ind w:firstLine="360"/>
        <w:jc w:val="both"/>
        <w:rPr>
          <w:color w:val="000000"/>
        </w:rPr>
      </w:pPr>
      <w:r w:rsidRPr="002653D4">
        <w:rPr>
          <w:b/>
          <w:bCs/>
          <w:color w:val="000000"/>
          <w:u w:val="single"/>
        </w:rPr>
        <w:t>Регулятивные УУД</w:t>
      </w:r>
      <w:r w:rsidRPr="002653D4">
        <w:rPr>
          <w:b/>
          <w:bCs/>
          <w:color w:val="000000"/>
        </w:rPr>
        <w:t>:  </w:t>
      </w:r>
    </w:p>
    <w:p w:rsidR="00321682" w:rsidRPr="002653D4" w:rsidRDefault="00321682" w:rsidP="00633F37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color w:val="000000"/>
        </w:rPr>
      </w:pPr>
      <w:r w:rsidRPr="002653D4">
        <w:rPr>
          <w:color w:val="000000"/>
        </w:rPr>
        <w:t>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321682" w:rsidRPr="002653D4" w:rsidRDefault="00321682" w:rsidP="00633F37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21682" w:rsidRPr="002653D4" w:rsidRDefault="00321682" w:rsidP="00633F37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корректировать свои действия в соответствии с изменяющейся ситуацией;</w:t>
      </w:r>
    </w:p>
    <w:p w:rsidR="00321682" w:rsidRPr="002653D4" w:rsidRDefault="00321682" w:rsidP="00633F37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 xml:space="preserve">умение оценивать правильность выполнения учебной задачи </w:t>
      </w:r>
      <w:r>
        <w:rPr>
          <w:color w:val="000000"/>
        </w:rPr>
        <w:t>в об</w:t>
      </w:r>
      <w:r w:rsidR="00633F37">
        <w:rPr>
          <w:color w:val="000000"/>
        </w:rPr>
        <w:t xml:space="preserve">ласти туристический  подготовки, </w:t>
      </w:r>
      <w:r w:rsidRPr="002653D4">
        <w:rPr>
          <w:color w:val="000000"/>
        </w:rPr>
        <w:t>собственные возможности её решения;</w:t>
      </w:r>
    </w:p>
    <w:p w:rsidR="00321682" w:rsidRPr="002653D4" w:rsidRDefault="00321682" w:rsidP="00633F37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21682" w:rsidRPr="002653D4" w:rsidRDefault="00321682" w:rsidP="00633F37">
      <w:pPr>
        <w:shd w:val="clear" w:color="auto" w:fill="FFFFFF"/>
        <w:tabs>
          <w:tab w:val="num" w:pos="0"/>
        </w:tabs>
        <w:spacing w:line="276" w:lineRule="auto"/>
        <w:ind w:firstLine="360"/>
        <w:jc w:val="both"/>
        <w:rPr>
          <w:color w:val="000000"/>
        </w:rPr>
      </w:pPr>
      <w:r w:rsidRPr="002653D4">
        <w:rPr>
          <w:b/>
          <w:bCs/>
          <w:color w:val="000000"/>
          <w:u w:val="single"/>
        </w:rPr>
        <w:t>Познавательные УУД:</w:t>
      </w:r>
      <w:r w:rsidRPr="002653D4">
        <w:rPr>
          <w:b/>
          <w:bCs/>
          <w:color w:val="000000"/>
        </w:rPr>
        <w:t> </w:t>
      </w:r>
    </w:p>
    <w:p w:rsidR="00321682" w:rsidRPr="002653D4" w:rsidRDefault="00321682" w:rsidP="00633F37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color w:val="000000"/>
        </w:rPr>
      </w:pPr>
      <w:r w:rsidRPr="002653D4">
        <w:rPr>
          <w:color w:val="00000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критерии, уста</w:t>
      </w:r>
      <w:r w:rsidR="00633F37">
        <w:rPr>
          <w:color w:val="000000"/>
        </w:rPr>
        <w:t>навливать причинно-</w:t>
      </w:r>
      <w:r w:rsidRPr="002653D4">
        <w:rPr>
          <w:color w:val="000000"/>
        </w:rPr>
        <w:t>следственные связи, строить логическое рассуждение, умозаключение (индуктивное, дедуктивное и по аналогии) и делать выводы;</w:t>
      </w:r>
    </w:p>
    <w:p w:rsidR="00321682" w:rsidRPr="002653D4" w:rsidRDefault="00321682" w:rsidP="00633F37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color w:val="000000"/>
        </w:rPr>
      </w:pPr>
      <w:r w:rsidRPr="002653D4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21682" w:rsidRPr="002653D4" w:rsidRDefault="00321682" w:rsidP="00633F37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color w:val="000000"/>
        </w:rPr>
      </w:pPr>
      <w:r w:rsidRPr="002653D4">
        <w:rPr>
          <w:color w:val="000000"/>
        </w:rPr>
        <w:t xml:space="preserve">освоение приёмов действий </w:t>
      </w:r>
      <w:r>
        <w:rPr>
          <w:color w:val="000000"/>
        </w:rPr>
        <w:t xml:space="preserve"> строевую, огневую, медицинскую подготовку </w:t>
      </w:r>
      <w:r w:rsidRPr="002653D4">
        <w:rPr>
          <w:color w:val="000000"/>
        </w:rPr>
        <w:t>в том числе оказание первой помощи пострадавшим.</w:t>
      </w:r>
    </w:p>
    <w:p w:rsidR="00321682" w:rsidRPr="002653D4" w:rsidRDefault="00321682" w:rsidP="00633F37">
      <w:pPr>
        <w:shd w:val="clear" w:color="auto" w:fill="FFFFFF"/>
        <w:tabs>
          <w:tab w:val="num" w:pos="0"/>
        </w:tabs>
        <w:spacing w:line="276" w:lineRule="auto"/>
        <w:ind w:firstLine="360"/>
        <w:jc w:val="both"/>
        <w:rPr>
          <w:color w:val="000000"/>
        </w:rPr>
      </w:pPr>
      <w:r w:rsidRPr="002653D4">
        <w:rPr>
          <w:b/>
          <w:bCs/>
          <w:color w:val="000000"/>
          <w:u w:val="single"/>
        </w:rPr>
        <w:t>Коммуникативные УУД:</w:t>
      </w:r>
    </w:p>
    <w:p w:rsidR="00321682" w:rsidRPr="002653D4" w:rsidRDefault="00321682" w:rsidP="00633F37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color w:val="000000"/>
        </w:rPr>
      </w:pPr>
      <w:r w:rsidRPr="002653D4">
        <w:rPr>
          <w:color w:val="00000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21682" w:rsidRPr="002653D4" w:rsidRDefault="00321682" w:rsidP="00633F37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2653D4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321682" w:rsidRPr="00B502D1" w:rsidRDefault="00321682" w:rsidP="00633F37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uppressAutoHyphens w:val="0"/>
        <w:spacing w:line="360" w:lineRule="atLeast"/>
        <w:ind w:left="0" w:firstLine="360"/>
        <w:jc w:val="both"/>
        <w:rPr>
          <w:color w:val="000000"/>
        </w:rPr>
      </w:pPr>
      <w:r w:rsidRPr="00B502D1">
        <w:rPr>
          <w:color w:val="000000"/>
        </w:rPr>
        <w:lastRenderedPageBreak/>
        <w:t>формирование умений взаимодействовать с окружающими, выполнять различные социальные роли</w:t>
      </w:r>
      <w:r w:rsidR="00633F37">
        <w:rPr>
          <w:color w:val="000000"/>
        </w:rPr>
        <w:t>.</w:t>
      </w:r>
      <w:r w:rsidRPr="00B502D1">
        <w:rPr>
          <w:color w:val="000000"/>
        </w:rPr>
        <w:t xml:space="preserve"> </w:t>
      </w:r>
    </w:p>
    <w:p w:rsidR="00633F37" w:rsidRPr="00EE28A7" w:rsidRDefault="00633F37" w:rsidP="00633F37">
      <w:pPr>
        <w:tabs>
          <w:tab w:val="num" w:pos="0"/>
        </w:tabs>
        <w:spacing w:line="276" w:lineRule="auto"/>
        <w:jc w:val="both"/>
      </w:pPr>
      <w:r>
        <w:tab/>
      </w:r>
    </w:p>
    <w:p w:rsidR="00EE28A7" w:rsidRDefault="00EE28A7" w:rsidP="00EE28A7">
      <w:pPr>
        <w:spacing w:line="276" w:lineRule="auto"/>
        <w:jc w:val="both"/>
        <w:rPr>
          <w:b/>
        </w:rPr>
      </w:pPr>
      <w:r w:rsidRPr="00C125A2">
        <w:t xml:space="preserve">   </w:t>
      </w:r>
      <w:r w:rsidRPr="00C125A2">
        <w:rPr>
          <w:b/>
          <w:u w:val="single"/>
        </w:rPr>
        <w:t>Срок реализации программы</w:t>
      </w:r>
      <w:r w:rsidRPr="00C125A2">
        <w:t xml:space="preserve"> 1 год, </w:t>
      </w:r>
      <w:r>
        <w:t>возраст участников 11 - 13 лет.</w:t>
      </w:r>
    </w:p>
    <w:p w:rsidR="00EE28A7" w:rsidRDefault="00EE28A7" w:rsidP="00633F37">
      <w:pPr>
        <w:spacing w:line="276" w:lineRule="auto"/>
        <w:ind w:firstLine="708"/>
        <w:jc w:val="both"/>
        <w:rPr>
          <w:b/>
        </w:rPr>
      </w:pPr>
      <w:r w:rsidRPr="00FE331F">
        <w:t xml:space="preserve">При реализации данной программы </w:t>
      </w:r>
      <w:r>
        <w:t>основываюсь на базовые знания уча</w:t>
      </w:r>
      <w:r w:rsidRPr="00FE331F">
        <w:t>щихся, полученные на уроках ОБЖ и физической культуры</w:t>
      </w:r>
      <w:r>
        <w:t xml:space="preserve">. </w:t>
      </w:r>
    </w:p>
    <w:p w:rsidR="00EE28A7" w:rsidRDefault="00EE28A7" w:rsidP="00EE28A7">
      <w:pPr>
        <w:spacing w:line="276" w:lineRule="auto"/>
        <w:jc w:val="center"/>
        <w:rPr>
          <w:b/>
        </w:rPr>
      </w:pPr>
    </w:p>
    <w:p w:rsidR="00EE28A7" w:rsidRPr="00C125A2" w:rsidRDefault="00EE28A7" w:rsidP="00EE28A7">
      <w:pPr>
        <w:spacing w:line="276" w:lineRule="auto"/>
        <w:jc w:val="center"/>
        <w:rPr>
          <w:b/>
        </w:rPr>
      </w:pPr>
      <w:r w:rsidRPr="00C125A2">
        <w:rPr>
          <w:b/>
        </w:rPr>
        <w:t>СОДЕРЖАНИЕ РАЗДЕЛОВ ПРОГРАММЫ</w:t>
      </w:r>
    </w:p>
    <w:p w:rsidR="00EE28A7" w:rsidRPr="00C125A2" w:rsidRDefault="00EE28A7" w:rsidP="00EE28A7">
      <w:pPr>
        <w:spacing w:line="276" w:lineRule="auto"/>
        <w:jc w:val="center"/>
        <w:rPr>
          <w:b/>
        </w:rPr>
      </w:pPr>
    </w:p>
    <w:p w:rsidR="00EE28A7" w:rsidRPr="00C125A2" w:rsidRDefault="00EE28A7" w:rsidP="00EE28A7">
      <w:pPr>
        <w:spacing w:line="276" w:lineRule="auto"/>
        <w:jc w:val="both"/>
      </w:pPr>
      <w:r w:rsidRPr="00C125A2">
        <w:t xml:space="preserve">    </w:t>
      </w:r>
      <w:r>
        <w:tab/>
      </w:r>
      <w:r w:rsidRPr="00E936A6">
        <w:rPr>
          <w:b/>
        </w:rPr>
        <w:t>Вводное занятие</w:t>
      </w:r>
      <w:r w:rsidRPr="00C125A2">
        <w:t xml:space="preserve">: Основы знаний «Юнармейца» - </w:t>
      </w:r>
      <w:r>
        <w:t>учащиеся</w:t>
      </w:r>
      <w:r w:rsidR="00054D2C">
        <w:t xml:space="preserve"> знакомятся с деятельностью юнармейского отряда</w:t>
      </w:r>
      <w:r>
        <w:t>,</w:t>
      </w:r>
      <w:r w:rsidRPr="00C125A2">
        <w:t xml:space="preserve"> с правилами техники безопасности на занятиях по физической, стрелковой, строевой подготовке.</w:t>
      </w:r>
    </w:p>
    <w:p w:rsidR="00EE28A7" w:rsidRDefault="00EE28A7" w:rsidP="00EE28A7">
      <w:pPr>
        <w:spacing w:line="276" w:lineRule="auto"/>
        <w:jc w:val="both"/>
      </w:pPr>
      <w:r w:rsidRPr="00C125A2">
        <w:t xml:space="preserve">    </w:t>
      </w:r>
      <w:r>
        <w:tab/>
      </w:r>
      <w:r w:rsidRPr="00C125A2">
        <w:t xml:space="preserve">В разделе </w:t>
      </w:r>
      <w:r w:rsidRPr="00C125A2">
        <w:rPr>
          <w:b/>
        </w:rPr>
        <w:t>«Физическая подготовка»</w:t>
      </w:r>
      <w:r>
        <w:t xml:space="preserve"> с уча</w:t>
      </w:r>
      <w:r w:rsidRPr="00C125A2">
        <w:t>щимися проводятся занятия, в процессе которых фи</w:t>
      </w:r>
      <w:r>
        <w:t>зическая подготовка направлена</w:t>
      </w:r>
      <w:r w:rsidRPr="00C125A2">
        <w:t xml:space="preserve"> на развитие физических качеств: сила, быстрота, ловкость, скоростная и силовая выносливость. </w:t>
      </w:r>
    </w:p>
    <w:p w:rsidR="00EE28A7" w:rsidRPr="00C125A2" w:rsidRDefault="00EE28A7" w:rsidP="00EE28A7">
      <w:pPr>
        <w:spacing w:line="276" w:lineRule="auto"/>
        <w:jc w:val="both"/>
      </w:pPr>
      <w:r>
        <w:tab/>
      </w:r>
      <w:r w:rsidRPr="00C125A2">
        <w:t xml:space="preserve">В разделе </w:t>
      </w:r>
      <w:r w:rsidRPr="00C125A2">
        <w:rPr>
          <w:b/>
        </w:rPr>
        <w:t>«Огневая подготовка»</w:t>
      </w:r>
      <w:r>
        <w:t xml:space="preserve">   учащиеся</w:t>
      </w:r>
      <w:r w:rsidRPr="00C125A2">
        <w:t xml:space="preserve"> знакомятся с материальной частью автомата Калашникова, Назначением, боевыми свойствами, общим устройством и принципом работы автомата. Выполняют разборку и сборку </w:t>
      </w:r>
      <w:r>
        <w:t>пневматической винтовки</w:t>
      </w:r>
      <w:r w:rsidRPr="00C125A2">
        <w:t>.  Знакомятся с правилами прицеливания и стрельбы из пневматической винтовки.</w:t>
      </w:r>
      <w:r>
        <w:t xml:space="preserve"> </w:t>
      </w:r>
      <w:r w:rsidRPr="00C125A2">
        <w:t>Выполняют стрельбу по мишеням.</w:t>
      </w:r>
    </w:p>
    <w:p w:rsidR="00EE28A7" w:rsidRDefault="00EE28A7" w:rsidP="00EE28A7">
      <w:pPr>
        <w:tabs>
          <w:tab w:val="left" w:pos="567"/>
        </w:tabs>
        <w:spacing w:line="276" w:lineRule="auto"/>
        <w:jc w:val="both"/>
      </w:pPr>
      <w:r w:rsidRPr="00C125A2">
        <w:t xml:space="preserve">   </w:t>
      </w:r>
      <w:r>
        <w:tab/>
      </w:r>
      <w:r w:rsidRPr="00C125A2">
        <w:t xml:space="preserve"> В разделе </w:t>
      </w:r>
      <w:r w:rsidRPr="00C125A2">
        <w:rPr>
          <w:b/>
        </w:rPr>
        <w:t>«Строевая подготовка»</w:t>
      </w:r>
      <w:r w:rsidRPr="00C125A2">
        <w:t xml:space="preserve"> </w:t>
      </w:r>
      <w:r>
        <w:t>учащиеся</w:t>
      </w:r>
      <w:r w:rsidRPr="00C125A2">
        <w:t xml:space="preserve"> знакомятся и изучают на практике строевые приёмы на месте и в движении</w:t>
      </w:r>
      <w:r>
        <w:t>.</w:t>
      </w:r>
    </w:p>
    <w:p w:rsidR="00EE28A7" w:rsidRPr="00C125A2" w:rsidRDefault="00EE28A7" w:rsidP="00EE28A7">
      <w:pPr>
        <w:tabs>
          <w:tab w:val="left" w:pos="567"/>
        </w:tabs>
        <w:spacing w:line="276" w:lineRule="auto"/>
        <w:ind w:firstLine="708"/>
        <w:jc w:val="both"/>
      </w:pPr>
      <w:r>
        <w:t xml:space="preserve"> </w:t>
      </w:r>
      <w:r w:rsidRPr="00C125A2">
        <w:t xml:space="preserve"> В разделе </w:t>
      </w:r>
      <w:r w:rsidRPr="00C125A2">
        <w:rPr>
          <w:b/>
        </w:rPr>
        <w:t>«Исторические и боевые традиции Отечества»</w:t>
      </w:r>
      <w:r w:rsidRPr="00C125A2">
        <w:t xml:space="preserve"> </w:t>
      </w:r>
      <w:r>
        <w:t>учащиеся</w:t>
      </w:r>
      <w:r w:rsidRPr="00C125A2">
        <w:t xml:space="preserve"> знакомятся с Государственной и военной символикой, Днями воинской славы России, Символами воинской чести, основными битвами ВОВ, городами – героями ВОВ, Вооруженными Силами Российской Федерации, исто</w:t>
      </w:r>
      <w:r w:rsidR="00AA4769">
        <w:t>рией, символами и геральдикой</w:t>
      </w:r>
      <w:r w:rsidRPr="00C125A2">
        <w:t>.</w:t>
      </w:r>
    </w:p>
    <w:p w:rsidR="00EE28A7" w:rsidRDefault="00EE28A7" w:rsidP="00EE28A7">
      <w:pPr>
        <w:spacing w:line="276" w:lineRule="auto"/>
        <w:jc w:val="both"/>
      </w:pPr>
      <w:r w:rsidRPr="00C125A2">
        <w:t xml:space="preserve"> </w:t>
      </w:r>
      <w:r w:rsidRPr="00C125A2">
        <w:rPr>
          <w:b/>
        </w:rPr>
        <w:t xml:space="preserve">  </w:t>
      </w:r>
      <w:r>
        <w:rPr>
          <w:b/>
        </w:rPr>
        <w:tab/>
      </w:r>
      <w:r w:rsidRPr="00C125A2">
        <w:t>В разделе «</w:t>
      </w:r>
      <w:r w:rsidRPr="00C125A2">
        <w:rPr>
          <w:b/>
        </w:rPr>
        <w:t xml:space="preserve">Основы безопасности жизнедеятельности» </w:t>
      </w:r>
      <w:r>
        <w:t>учащиеся</w:t>
      </w:r>
      <w:r w:rsidRPr="00C125A2">
        <w:t xml:space="preserve"> знакомятся с правилами безопасного поведения у водоемов, при пожаре, в природных экстремальных ситуациях; с ЧС аварийного характера в жилище и на транспорте, криминального характера. Опасными природными факторами и защитой от их влияния. Способами подачи сигналов бедствия, способами разведения огня и приготовления пищи, ориентированием  и поиском маршрута движения на местности, преодолением рельефных и водных препятствий. </w:t>
      </w:r>
      <w:r>
        <w:t>Учащиеся</w:t>
      </w:r>
      <w:r w:rsidRPr="00C125A2">
        <w:t xml:space="preserve"> изучают современные средства поражения, мероприятия ГО по защите населения: средства индивидуальной защиты органов дыхания и кожи, приборы радиационной и химической разведки. На практике отрабатывают навыки одевания и пребывания в противогазе</w:t>
      </w:r>
      <w:r>
        <w:t>.</w:t>
      </w:r>
    </w:p>
    <w:p w:rsidR="00EE28A7" w:rsidRDefault="00EE28A7" w:rsidP="00EE28A7">
      <w:pPr>
        <w:spacing w:line="276" w:lineRule="auto"/>
        <w:ind w:firstLine="708"/>
        <w:jc w:val="both"/>
      </w:pPr>
      <w:r w:rsidRPr="00C125A2">
        <w:rPr>
          <w:b/>
        </w:rPr>
        <w:t xml:space="preserve">  </w:t>
      </w:r>
      <w:r w:rsidRPr="00C125A2">
        <w:t>В разделе</w:t>
      </w:r>
      <w:r w:rsidRPr="00C125A2">
        <w:rPr>
          <w:b/>
        </w:rPr>
        <w:t xml:space="preserve"> «Медицинская подготовка»  </w:t>
      </w:r>
      <w:r>
        <w:t>учащиеся</w:t>
      </w:r>
      <w:r w:rsidRPr="00C125A2">
        <w:t xml:space="preserve"> знакомятся и изучают на практике правила оказания первой медицинской помощи в природных условиях (ссадины, порезы, укусы животных; вывихи переломы, обморожения; первая помощь утопающему). Первая помощь при ранениях и травмах (виды ран, помощь, повязка на голову и грудь), первая помощь при переломах конечностей. Первая помощь при несчастном случае: остановка кровотечений, повязки на живот, и промежность,  верхние и нижние конечности.   </w:t>
      </w:r>
    </w:p>
    <w:p w:rsidR="00EE28A7" w:rsidRPr="00C125A2" w:rsidRDefault="00EE28A7" w:rsidP="00EE28A7">
      <w:pPr>
        <w:spacing w:line="276" w:lineRule="auto"/>
        <w:ind w:firstLine="708"/>
        <w:jc w:val="both"/>
      </w:pPr>
      <w:r>
        <w:t>В разделе «</w:t>
      </w:r>
      <w:r w:rsidR="00B80013">
        <w:rPr>
          <w:b/>
        </w:rPr>
        <w:t>Т</w:t>
      </w:r>
      <w:r w:rsidR="00F83D49">
        <w:rPr>
          <w:b/>
        </w:rPr>
        <w:t>опограф</w:t>
      </w:r>
      <w:r w:rsidR="00B80013">
        <w:rPr>
          <w:b/>
        </w:rPr>
        <w:t>ическая</w:t>
      </w:r>
      <w:r w:rsidRPr="00EE28A7">
        <w:rPr>
          <w:b/>
        </w:rPr>
        <w:t xml:space="preserve"> подготовка»</w:t>
      </w:r>
      <w:r w:rsidRPr="00C125A2">
        <w:t xml:space="preserve"> </w:t>
      </w:r>
      <w:r w:rsidR="00B80013">
        <w:t>учащиеся учатся ориентироваться на местности, определять ази</w:t>
      </w:r>
      <w:r w:rsidR="00F83D49">
        <w:t>муты местных предметов и двигаться по азимуту.</w:t>
      </w:r>
    </w:p>
    <w:p w:rsidR="00EE28A7" w:rsidRDefault="00EE28A7" w:rsidP="00633F37">
      <w:pPr>
        <w:spacing w:line="276" w:lineRule="auto"/>
        <w:jc w:val="both"/>
        <w:rPr>
          <w:b/>
        </w:rPr>
      </w:pPr>
      <w:r>
        <w:rPr>
          <w:b/>
        </w:rPr>
        <w:t xml:space="preserve">      </w:t>
      </w:r>
    </w:p>
    <w:p w:rsidR="00EE28A7" w:rsidRPr="00145677" w:rsidRDefault="00EE28A7" w:rsidP="00EE28A7">
      <w:pPr>
        <w:spacing w:line="276" w:lineRule="auto"/>
        <w:jc w:val="center"/>
        <w:rPr>
          <w:b/>
        </w:rPr>
      </w:pPr>
      <w:r w:rsidRPr="00145677">
        <w:rPr>
          <w:b/>
        </w:rPr>
        <w:lastRenderedPageBreak/>
        <w:t>ТЕМАТИЧЕСКОЕ ПЛАНИРОВАНИЕ</w:t>
      </w:r>
    </w:p>
    <w:p w:rsidR="00EE28A7" w:rsidRPr="00145677" w:rsidRDefault="00EE28A7" w:rsidP="00EE28A7">
      <w:pPr>
        <w:spacing w:line="276" w:lineRule="auto"/>
        <w:jc w:val="center"/>
        <w:rPr>
          <w:b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5954"/>
        <w:gridCol w:w="1417"/>
      </w:tblGrid>
      <w:tr w:rsidR="00EE28A7" w:rsidRPr="00586626" w:rsidTr="000F3642">
        <w:tc>
          <w:tcPr>
            <w:tcW w:w="1134" w:type="dxa"/>
            <w:shd w:val="clear" w:color="auto" w:fill="auto"/>
          </w:tcPr>
          <w:p w:rsidR="00EE28A7" w:rsidRPr="00586626" w:rsidRDefault="00EE28A7" w:rsidP="00EE28A7">
            <w:pPr>
              <w:spacing w:line="276" w:lineRule="auto"/>
              <w:jc w:val="center"/>
              <w:rPr>
                <w:b/>
              </w:rPr>
            </w:pPr>
            <w:r w:rsidRPr="00586626">
              <w:rPr>
                <w:b/>
              </w:rPr>
              <w:t>№ п.п.</w:t>
            </w:r>
          </w:p>
        </w:tc>
        <w:tc>
          <w:tcPr>
            <w:tcW w:w="5954" w:type="dxa"/>
            <w:shd w:val="clear" w:color="auto" w:fill="auto"/>
          </w:tcPr>
          <w:p w:rsidR="00EE28A7" w:rsidRPr="00586626" w:rsidRDefault="00EE28A7" w:rsidP="00EE28A7">
            <w:pPr>
              <w:spacing w:line="276" w:lineRule="auto"/>
              <w:jc w:val="center"/>
              <w:rPr>
                <w:b/>
              </w:rPr>
            </w:pPr>
            <w:r w:rsidRPr="00586626">
              <w:rPr>
                <w:b/>
              </w:rPr>
              <w:t>Название разделов</w:t>
            </w:r>
          </w:p>
        </w:tc>
        <w:tc>
          <w:tcPr>
            <w:tcW w:w="1417" w:type="dxa"/>
            <w:shd w:val="clear" w:color="auto" w:fill="auto"/>
          </w:tcPr>
          <w:p w:rsidR="00EE28A7" w:rsidRPr="00586626" w:rsidRDefault="00EE28A7" w:rsidP="00EE28A7">
            <w:pPr>
              <w:spacing w:line="276" w:lineRule="auto"/>
              <w:jc w:val="center"/>
              <w:rPr>
                <w:b/>
              </w:rPr>
            </w:pPr>
            <w:r w:rsidRPr="00586626">
              <w:rPr>
                <w:b/>
              </w:rPr>
              <w:t>Кол-во часов</w:t>
            </w:r>
          </w:p>
        </w:tc>
      </w:tr>
      <w:tr w:rsidR="00EE28A7" w:rsidRPr="00586626" w:rsidTr="000F3642">
        <w:tc>
          <w:tcPr>
            <w:tcW w:w="113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  <w:r w:rsidRPr="00145677">
              <w:t>1</w:t>
            </w:r>
          </w:p>
        </w:tc>
        <w:tc>
          <w:tcPr>
            <w:tcW w:w="5954" w:type="dxa"/>
            <w:shd w:val="clear" w:color="auto" w:fill="auto"/>
          </w:tcPr>
          <w:p w:rsidR="00EE28A7" w:rsidRPr="00145677" w:rsidRDefault="00F83D49" w:rsidP="00F83D49">
            <w:pPr>
              <w:spacing w:line="276" w:lineRule="auto"/>
            </w:pPr>
            <w:r>
              <w:t>Раздел 1.  Вводное занятие.</w:t>
            </w:r>
          </w:p>
        </w:tc>
        <w:tc>
          <w:tcPr>
            <w:tcW w:w="1417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  <w:r w:rsidRPr="00145677">
              <w:t>1</w:t>
            </w:r>
          </w:p>
        </w:tc>
      </w:tr>
      <w:tr w:rsidR="00EE28A7" w:rsidRPr="00586626" w:rsidTr="000F3642">
        <w:tc>
          <w:tcPr>
            <w:tcW w:w="113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  <w:r w:rsidRPr="00145677">
              <w:t>2</w:t>
            </w:r>
          </w:p>
        </w:tc>
        <w:tc>
          <w:tcPr>
            <w:tcW w:w="595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</w:pPr>
            <w:r>
              <w:t xml:space="preserve">Раздел 2.  </w:t>
            </w:r>
            <w:r w:rsidRPr="00145677">
              <w:t>Физическая подготовка.</w:t>
            </w:r>
          </w:p>
        </w:tc>
        <w:tc>
          <w:tcPr>
            <w:tcW w:w="1417" w:type="dxa"/>
            <w:shd w:val="clear" w:color="auto" w:fill="auto"/>
          </w:tcPr>
          <w:p w:rsidR="00EE28A7" w:rsidRPr="00145677" w:rsidRDefault="004D0126" w:rsidP="00EE28A7">
            <w:pPr>
              <w:spacing w:line="276" w:lineRule="auto"/>
              <w:jc w:val="center"/>
            </w:pPr>
            <w:r>
              <w:t>6</w:t>
            </w:r>
          </w:p>
        </w:tc>
      </w:tr>
      <w:tr w:rsidR="00EE28A7" w:rsidRPr="00586626" w:rsidTr="000F3642">
        <w:tc>
          <w:tcPr>
            <w:tcW w:w="113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  <w:r w:rsidRPr="00145677">
              <w:t>3</w:t>
            </w:r>
          </w:p>
        </w:tc>
        <w:tc>
          <w:tcPr>
            <w:tcW w:w="595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</w:pPr>
            <w:r w:rsidRPr="00145677">
              <w:t>Раздел 3.  Огневая подготовка.</w:t>
            </w:r>
          </w:p>
        </w:tc>
        <w:tc>
          <w:tcPr>
            <w:tcW w:w="1417" w:type="dxa"/>
            <w:shd w:val="clear" w:color="auto" w:fill="auto"/>
          </w:tcPr>
          <w:p w:rsidR="00EE28A7" w:rsidRPr="00145677" w:rsidRDefault="004D0126" w:rsidP="00EE28A7">
            <w:pPr>
              <w:spacing w:line="276" w:lineRule="auto"/>
              <w:jc w:val="center"/>
            </w:pPr>
            <w:r>
              <w:t>5</w:t>
            </w:r>
          </w:p>
        </w:tc>
      </w:tr>
      <w:tr w:rsidR="00EE28A7" w:rsidRPr="00586626" w:rsidTr="000F3642">
        <w:tc>
          <w:tcPr>
            <w:tcW w:w="113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  <w:r w:rsidRPr="00145677">
              <w:t>4</w:t>
            </w:r>
          </w:p>
        </w:tc>
        <w:tc>
          <w:tcPr>
            <w:tcW w:w="595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</w:pPr>
            <w:r w:rsidRPr="00145677">
              <w:t>Раздел 4.  Строевая подготовка.</w:t>
            </w:r>
          </w:p>
        </w:tc>
        <w:tc>
          <w:tcPr>
            <w:tcW w:w="1417" w:type="dxa"/>
            <w:shd w:val="clear" w:color="auto" w:fill="auto"/>
          </w:tcPr>
          <w:p w:rsidR="00EE28A7" w:rsidRPr="00145677" w:rsidRDefault="004D0126" w:rsidP="00EE28A7">
            <w:pPr>
              <w:spacing w:line="276" w:lineRule="auto"/>
              <w:jc w:val="center"/>
            </w:pPr>
            <w:r>
              <w:t>6</w:t>
            </w:r>
          </w:p>
        </w:tc>
      </w:tr>
      <w:tr w:rsidR="00EE28A7" w:rsidRPr="00586626" w:rsidTr="000F3642">
        <w:tc>
          <w:tcPr>
            <w:tcW w:w="113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  <w:r w:rsidRPr="00145677">
              <w:t>5</w:t>
            </w:r>
          </w:p>
        </w:tc>
        <w:tc>
          <w:tcPr>
            <w:tcW w:w="595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</w:pPr>
            <w:r w:rsidRPr="00145677">
              <w:t>Раздел 5.  Исторические и боевые  традиции Отечества.</w:t>
            </w:r>
          </w:p>
        </w:tc>
        <w:tc>
          <w:tcPr>
            <w:tcW w:w="1417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  <w:r>
              <w:t>3</w:t>
            </w:r>
          </w:p>
        </w:tc>
      </w:tr>
      <w:tr w:rsidR="00EE28A7" w:rsidRPr="00586626" w:rsidTr="000F3642">
        <w:tc>
          <w:tcPr>
            <w:tcW w:w="113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  <w:r w:rsidRPr="00145677">
              <w:t>6</w:t>
            </w:r>
          </w:p>
        </w:tc>
        <w:tc>
          <w:tcPr>
            <w:tcW w:w="595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</w:pPr>
            <w:r w:rsidRPr="00145677">
              <w:t>Раздел 6.  Основы безопасности жизнедеятельности.</w:t>
            </w:r>
          </w:p>
        </w:tc>
        <w:tc>
          <w:tcPr>
            <w:tcW w:w="1417" w:type="dxa"/>
            <w:shd w:val="clear" w:color="auto" w:fill="auto"/>
          </w:tcPr>
          <w:p w:rsidR="00EE28A7" w:rsidRPr="00145677" w:rsidRDefault="004D0126" w:rsidP="00EE28A7">
            <w:pPr>
              <w:spacing w:line="276" w:lineRule="auto"/>
              <w:jc w:val="center"/>
            </w:pPr>
            <w:r>
              <w:t>5</w:t>
            </w:r>
          </w:p>
        </w:tc>
      </w:tr>
      <w:tr w:rsidR="00EE28A7" w:rsidRPr="00586626" w:rsidTr="000F3642">
        <w:tc>
          <w:tcPr>
            <w:tcW w:w="113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  <w:r w:rsidRPr="00145677">
              <w:t>7</w:t>
            </w:r>
          </w:p>
        </w:tc>
        <w:tc>
          <w:tcPr>
            <w:tcW w:w="595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</w:pPr>
            <w:r w:rsidRPr="00145677">
              <w:t>Раздел 7.  Медицинская подготовка.</w:t>
            </w:r>
          </w:p>
        </w:tc>
        <w:tc>
          <w:tcPr>
            <w:tcW w:w="1417" w:type="dxa"/>
            <w:shd w:val="clear" w:color="auto" w:fill="auto"/>
          </w:tcPr>
          <w:p w:rsidR="00EE28A7" w:rsidRPr="00145677" w:rsidRDefault="004D0126" w:rsidP="00EE28A7">
            <w:pPr>
              <w:spacing w:line="276" w:lineRule="auto"/>
              <w:jc w:val="center"/>
            </w:pPr>
            <w:r>
              <w:t>5</w:t>
            </w:r>
          </w:p>
        </w:tc>
      </w:tr>
      <w:tr w:rsidR="00F83D49" w:rsidRPr="00586626" w:rsidTr="000F3642">
        <w:tc>
          <w:tcPr>
            <w:tcW w:w="1134" w:type="dxa"/>
            <w:shd w:val="clear" w:color="auto" w:fill="auto"/>
          </w:tcPr>
          <w:p w:rsidR="00F83D49" w:rsidRPr="00145677" w:rsidRDefault="00F83D49" w:rsidP="00EE28A7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5954" w:type="dxa"/>
            <w:shd w:val="clear" w:color="auto" w:fill="auto"/>
          </w:tcPr>
          <w:p w:rsidR="00F83D49" w:rsidRPr="00145677" w:rsidRDefault="00F83D49" w:rsidP="00EE28A7">
            <w:pPr>
              <w:spacing w:line="276" w:lineRule="auto"/>
            </w:pPr>
            <w:r>
              <w:t>Раздел 8. Топографическая подготовка</w:t>
            </w:r>
          </w:p>
        </w:tc>
        <w:tc>
          <w:tcPr>
            <w:tcW w:w="1417" w:type="dxa"/>
            <w:shd w:val="clear" w:color="auto" w:fill="auto"/>
          </w:tcPr>
          <w:p w:rsidR="00F83D49" w:rsidRDefault="004D0126" w:rsidP="00EE28A7">
            <w:pPr>
              <w:spacing w:line="276" w:lineRule="auto"/>
              <w:jc w:val="center"/>
            </w:pPr>
            <w:r>
              <w:t>4</w:t>
            </w:r>
          </w:p>
        </w:tc>
      </w:tr>
      <w:tr w:rsidR="00EE28A7" w:rsidRPr="00586626" w:rsidTr="000F3642">
        <w:tc>
          <w:tcPr>
            <w:tcW w:w="1134" w:type="dxa"/>
            <w:shd w:val="clear" w:color="auto" w:fill="auto"/>
          </w:tcPr>
          <w:p w:rsidR="00EE28A7" w:rsidRPr="00145677" w:rsidRDefault="00EE28A7" w:rsidP="00EE28A7">
            <w:pPr>
              <w:spacing w:line="276" w:lineRule="auto"/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EE28A7" w:rsidRPr="00F83D49" w:rsidRDefault="00EE28A7" w:rsidP="00F83D49">
            <w:pPr>
              <w:spacing w:line="276" w:lineRule="auto"/>
              <w:jc w:val="right"/>
            </w:pPr>
            <w:r w:rsidRPr="00F83D49">
              <w:rPr>
                <w:b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EE28A7" w:rsidRPr="00586626" w:rsidRDefault="00EE28A7" w:rsidP="00EE28A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</w:tbl>
    <w:p w:rsidR="00430215" w:rsidRDefault="00430215" w:rsidP="00430215">
      <w:pPr>
        <w:tabs>
          <w:tab w:val="left" w:pos="4005"/>
        </w:tabs>
        <w:spacing w:line="276" w:lineRule="auto"/>
        <w:rPr>
          <w:b/>
        </w:rPr>
      </w:pPr>
    </w:p>
    <w:p w:rsidR="00633F37" w:rsidRDefault="00633F37" w:rsidP="00430215">
      <w:pPr>
        <w:spacing w:line="276" w:lineRule="auto"/>
        <w:rPr>
          <w:b/>
        </w:rPr>
      </w:pPr>
    </w:p>
    <w:p w:rsidR="00EE28A7" w:rsidRPr="004B45E9" w:rsidRDefault="00430215" w:rsidP="00EE28A7">
      <w:pPr>
        <w:spacing w:line="276" w:lineRule="auto"/>
        <w:jc w:val="center"/>
      </w:pPr>
      <w:r>
        <w:rPr>
          <w:b/>
        </w:rPr>
        <w:t>ОЖИДАЕМЫЕ РЕЗУЛЬТАТЫ</w:t>
      </w:r>
    </w:p>
    <w:p w:rsidR="00EE28A7" w:rsidRDefault="00EE28A7" w:rsidP="00EE28A7">
      <w:pPr>
        <w:spacing w:line="276" w:lineRule="auto"/>
      </w:pPr>
    </w:p>
    <w:p w:rsidR="00EE28A7" w:rsidRDefault="00EE28A7" w:rsidP="00EE28A7">
      <w:pPr>
        <w:spacing w:line="276" w:lineRule="auto"/>
        <w:jc w:val="both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</w:t>
      </w:r>
      <w:r w:rsidRPr="004B45E9">
        <w:t>По окон</w:t>
      </w:r>
      <w:r>
        <w:t>чании курса данной программы, уча</w:t>
      </w:r>
      <w:r w:rsidRPr="004B45E9">
        <w:t xml:space="preserve">щиеся должны </w:t>
      </w:r>
    </w:p>
    <w:p w:rsidR="00EE28A7" w:rsidRPr="004B45E9" w:rsidRDefault="00EE28A7" w:rsidP="00EE28A7">
      <w:pPr>
        <w:spacing w:line="276" w:lineRule="auto"/>
        <w:jc w:val="both"/>
      </w:pPr>
      <w:r w:rsidRPr="004B45E9">
        <w:rPr>
          <w:b/>
        </w:rPr>
        <w:t>знать</w:t>
      </w:r>
      <w:r w:rsidRPr="004B45E9">
        <w:t>: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 xml:space="preserve">Технику безопасности на занятиях по физической, </w:t>
      </w:r>
      <w:r>
        <w:t>стрелковой, строевой подготовке.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0"/>
          <w:tab w:val="num" w:pos="426"/>
        </w:tabs>
        <w:suppressAutoHyphens w:val="0"/>
        <w:spacing w:line="276" w:lineRule="auto"/>
        <w:ind w:left="0" w:firstLine="0"/>
        <w:jc w:val="both"/>
      </w:pPr>
      <w:r w:rsidRPr="004B45E9">
        <w:t>Назначение, боевые свойства, общее устройство и принцип работы автомата</w:t>
      </w:r>
      <w:r>
        <w:t xml:space="preserve"> Калашникова.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>
        <w:t>Специфику физической подготовки.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 xml:space="preserve">Последовательность разборка и сборки </w:t>
      </w:r>
      <w:r>
        <w:t>пневматической винтовки.</w:t>
      </w:r>
      <w:r w:rsidRPr="004B45E9">
        <w:t xml:space="preserve">  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 xml:space="preserve">Меры безопасности при обращении с </w:t>
      </w:r>
      <w:r>
        <w:t>пневматической винтовкой.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>Правила прицеливания и стре</w:t>
      </w:r>
      <w:r>
        <w:t>льбы из пневматической винтовки.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>Государственную и военную символику</w:t>
      </w:r>
      <w:r>
        <w:t>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>
        <w:t>Дни воинской славы России;.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>Структуру Воору</w:t>
      </w:r>
      <w:r>
        <w:t>женных Сил Российской Федерации.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>Ист</w:t>
      </w:r>
      <w:r w:rsidR="00AA4769">
        <w:t>орию, символы и геральдику</w:t>
      </w:r>
      <w:r>
        <w:t>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>
        <w:t>Символы воинской чести.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>Правила оказания первой медицинской по</w:t>
      </w:r>
      <w:r>
        <w:t>мощи при  различных видах травм.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left="0" w:firstLine="0"/>
        <w:jc w:val="both"/>
      </w:pPr>
      <w:r w:rsidRPr="004B45E9">
        <w:t>Правила  безопасного поведения у водоемов, при пожаре, в пр</w:t>
      </w:r>
      <w:r>
        <w:t>иродных экстремальных ситуациях.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>Опасные природные</w:t>
      </w:r>
      <w:r>
        <w:t xml:space="preserve"> факторы и защиту от их влияния.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>
        <w:t>Современные средства поражения.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>Мер</w:t>
      </w:r>
      <w:r>
        <w:t>оприятия ГО по защите населения.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>Средства индивидуально</w:t>
      </w:r>
      <w:r>
        <w:t>й защиты органов дыхания и кожи.</w:t>
      </w:r>
    </w:p>
    <w:p w:rsidR="00EE28A7" w:rsidRPr="004B45E9" w:rsidRDefault="00EE28A7" w:rsidP="00EE28A7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hanging="720"/>
        <w:jc w:val="both"/>
      </w:pPr>
      <w:r w:rsidRPr="004B45E9">
        <w:t>Приборы радиационной и химической разведки и правила пользования ими.</w:t>
      </w:r>
    </w:p>
    <w:p w:rsidR="00EE28A7" w:rsidRPr="004B45E9" w:rsidRDefault="00EE28A7" w:rsidP="00EE28A7">
      <w:pPr>
        <w:tabs>
          <w:tab w:val="num" w:pos="426"/>
        </w:tabs>
        <w:spacing w:line="276" w:lineRule="auto"/>
        <w:ind w:hanging="720"/>
        <w:jc w:val="both"/>
      </w:pPr>
      <w:r w:rsidRPr="004B45E9">
        <w:t xml:space="preserve"> </w:t>
      </w:r>
    </w:p>
    <w:p w:rsidR="00EE28A7" w:rsidRPr="004B45E9" w:rsidRDefault="00EE28A7" w:rsidP="00EE28A7">
      <w:pPr>
        <w:spacing w:line="276" w:lineRule="auto"/>
        <w:jc w:val="both"/>
      </w:pPr>
      <w:r w:rsidRPr="004B45E9">
        <w:rPr>
          <w:b/>
        </w:rPr>
        <w:t>уметь</w:t>
      </w:r>
      <w:r w:rsidRPr="004B45E9">
        <w:t>:</w:t>
      </w:r>
    </w:p>
    <w:p w:rsidR="00EE28A7" w:rsidRPr="004B45E9" w:rsidRDefault="00EE28A7" w:rsidP="00EE28A7">
      <w:pPr>
        <w:numPr>
          <w:ilvl w:val="0"/>
          <w:numId w:val="4"/>
        </w:numPr>
        <w:tabs>
          <w:tab w:val="clear" w:pos="1160"/>
          <w:tab w:val="num" w:pos="426"/>
        </w:tabs>
        <w:suppressAutoHyphens w:val="0"/>
        <w:spacing w:line="276" w:lineRule="auto"/>
        <w:ind w:left="426" w:hanging="426"/>
        <w:jc w:val="both"/>
      </w:pPr>
      <w:r w:rsidRPr="004B45E9">
        <w:t xml:space="preserve">Выполнять разборку и сборку </w:t>
      </w:r>
      <w:r>
        <w:t>пневматической винтовки.</w:t>
      </w:r>
    </w:p>
    <w:p w:rsidR="00EE28A7" w:rsidRPr="004B45E9" w:rsidRDefault="00EE28A7" w:rsidP="00EE28A7">
      <w:pPr>
        <w:numPr>
          <w:ilvl w:val="0"/>
          <w:numId w:val="4"/>
        </w:numPr>
        <w:tabs>
          <w:tab w:val="clear" w:pos="1160"/>
          <w:tab w:val="num" w:pos="426"/>
        </w:tabs>
        <w:suppressAutoHyphens w:val="0"/>
        <w:spacing w:line="276" w:lineRule="auto"/>
        <w:ind w:left="426" w:hanging="426"/>
        <w:jc w:val="both"/>
      </w:pPr>
      <w:r w:rsidRPr="004B45E9">
        <w:t>Правильно прицеливаться и прицельно вести стрельбу по мишени;</w:t>
      </w:r>
    </w:p>
    <w:p w:rsidR="00EE28A7" w:rsidRPr="004B45E9" w:rsidRDefault="00EE28A7" w:rsidP="00EE28A7">
      <w:pPr>
        <w:numPr>
          <w:ilvl w:val="0"/>
          <w:numId w:val="4"/>
        </w:numPr>
        <w:tabs>
          <w:tab w:val="clear" w:pos="1160"/>
          <w:tab w:val="num" w:pos="0"/>
          <w:tab w:val="left" w:pos="426"/>
        </w:tabs>
        <w:suppressAutoHyphens w:val="0"/>
        <w:spacing w:line="276" w:lineRule="auto"/>
        <w:ind w:left="0" w:firstLine="0"/>
        <w:jc w:val="both"/>
      </w:pPr>
      <w:r w:rsidRPr="004B45E9">
        <w:lastRenderedPageBreak/>
        <w:t>Выполнять строевые приемы на месте и в движении по одному и в отделении согласно Строевому уставу Вооруженных Сил Российской Федерации;</w:t>
      </w:r>
    </w:p>
    <w:p w:rsidR="00EE28A7" w:rsidRPr="004B45E9" w:rsidRDefault="00EE28A7" w:rsidP="00EE28A7">
      <w:pPr>
        <w:numPr>
          <w:ilvl w:val="0"/>
          <w:numId w:val="4"/>
        </w:numPr>
        <w:tabs>
          <w:tab w:val="clear" w:pos="1160"/>
          <w:tab w:val="num" w:pos="426"/>
        </w:tabs>
        <w:suppressAutoHyphens w:val="0"/>
        <w:spacing w:line="276" w:lineRule="auto"/>
        <w:ind w:left="0" w:firstLine="0"/>
        <w:jc w:val="both"/>
      </w:pPr>
      <w:r w:rsidRPr="004B45E9">
        <w:t>Выполнять перевязку при различных видах травм, останавливать кровотечение различными способами, накладыва</w:t>
      </w:r>
      <w:r>
        <w:t>ть шины при различных переломах.</w:t>
      </w:r>
    </w:p>
    <w:p w:rsidR="00EE28A7" w:rsidRPr="004B45E9" w:rsidRDefault="00EE28A7" w:rsidP="00EE28A7">
      <w:pPr>
        <w:numPr>
          <w:ilvl w:val="0"/>
          <w:numId w:val="4"/>
        </w:numPr>
        <w:tabs>
          <w:tab w:val="clear" w:pos="1160"/>
          <w:tab w:val="num" w:pos="426"/>
        </w:tabs>
        <w:suppressAutoHyphens w:val="0"/>
        <w:spacing w:line="276" w:lineRule="auto"/>
        <w:ind w:left="426" w:hanging="426"/>
        <w:jc w:val="both"/>
      </w:pPr>
      <w:r>
        <w:t>Одевать противогаз.</w:t>
      </w:r>
    </w:p>
    <w:p w:rsidR="00EE28A7" w:rsidRDefault="00EE28A7" w:rsidP="00EE28A7">
      <w:pPr>
        <w:numPr>
          <w:ilvl w:val="0"/>
          <w:numId w:val="4"/>
        </w:numPr>
        <w:tabs>
          <w:tab w:val="clear" w:pos="1160"/>
          <w:tab w:val="num" w:pos="426"/>
        </w:tabs>
        <w:suppressAutoHyphens w:val="0"/>
        <w:spacing w:line="276" w:lineRule="auto"/>
        <w:ind w:left="426" w:hanging="426"/>
        <w:jc w:val="both"/>
      </w:pPr>
      <w:r w:rsidRPr="004B45E9">
        <w:t xml:space="preserve">Применять различные туристические </w:t>
      </w:r>
      <w:r>
        <w:t>узлы, в зависимости от ситуаций.</w:t>
      </w:r>
    </w:p>
    <w:p w:rsidR="00EE28A7" w:rsidRPr="004B45E9" w:rsidRDefault="00EE28A7" w:rsidP="00EE28A7">
      <w:pPr>
        <w:numPr>
          <w:ilvl w:val="0"/>
          <w:numId w:val="4"/>
        </w:numPr>
        <w:tabs>
          <w:tab w:val="clear" w:pos="1160"/>
          <w:tab w:val="num" w:pos="0"/>
          <w:tab w:val="left" w:pos="426"/>
        </w:tabs>
        <w:suppressAutoHyphens w:val="0"/>
        <w:spacing w:line="276" w:lineRule="auto"/>
        <w:ind w:left="0" w:firstLine="0"/>
        <w:jc w:val="both"/>
      </w:pPr>
      <w:r w:rsidRPr="004B45E9">
        <w:t xml:space="preserve"> Применять различные способы преодоления естественных препятствий в пешем  </w:t>
      </w:r>
      <w:r w:rsidR="0045752E">
        <w:t>походе</w:t>
      </w:r>
      <w:r w:rsidRPr="004B45E9">
        <w:t>;</w:t>
      </w:r>
    </w:p>
    <w:p w:rsidR="00EE28A7" w:rsidRPr="00633F37" w:rsidRDefault="00EE28A7" w:rsidP="00633F37">
      <w:pPr>
        <w:numPr>
          <w:ilvl w:val="0"/>
          <w:numId w:val="4"/>
        </w:numPr>
        <w:tabs>
          <w:tab w:val="clear" w:pos="1160"/>
          <w:tab w:val="num" w:pos="426"/>
        </w:tabs>
        <w:suppressAutoHyphens w:val="0"/>
        <w:spacing w:line="276" w:lineRule="auto"/>
        <w:ind w:left="426" w:hanging="426"/>
        <w:jc w:val="both"/>
      </w:pPr>
      <w:r w:rsidRPr="004B45E9">
        <w:t>Ориентироваться на мест</w:t>
      </w:r>
      <w:r>
        <w:t>ности с помощью карты и компаса</w:t>
      </w:r>
    </w:p>
    <w:p w:rsidR="00633F37" w:rsidRDefault="004D0126" w:rsidP="00633F37">
      <w:pPr>
        <w:tabs>
          <w:tab w:val="num" w:pos="0"/>
        </w:tabs>
        <w:spacing w:line="276" w:lineRule="auto"/>
        <w:jc w:val="both"/>
      </w:pPr>
      <w:r>
        <w:t xml:space="preserve">       </w:t>
      </w:r>
      <w:r w:rsidR="00633F37" w:rsidRPr="002653D4">
        <w:t>Приобретенные знания и умения в практической деятельности и повседневной жизни будут способствовать обеспечению личной безопасности в чрезвычайных ситуациях природного, техногенного и социального характера, в том числе при угрозе террористического акта или при захвате в заложники; выработке убеждений и потребности в соблюдении норм здорового образа жизни, владению навыками в области  гражданской обороны, формированию психологической и физической готовности к прохождению военной службы по призыву.</w:t>
      </w:r>
    </w:p>
    <w:p w:rsidR="007858B1" w:rsidRDefault="007858B1" w:rsidP="007858B1">
      <w:pPr>
        <w:tabs>
          <w:tab w:val="left" w:pos="4005"/>
        </w:tabs>
        <w:spacing w:line="276" w:lineRule="auto"/>
        <w:rPr>
          <w:b/>
        </w:rPr>
      </w:pPr>
    </w:p>
    <w:p w:rsidR="00EE28A7" w:rsidRDefault="00EE28A7" w:rsidP="00EE28A7">
      <w:pPr>
        <w:tabs>
          <w:tab w:val="left" w:pos="4005"/>
        </w:tabs>
        <w:spacing w:line="276" w:lineRule="auto"/>
        <w:jc w:val="center"/>
        <w:rPr>
          <w:b/>
        </w:rPr>
      </w:pPr>
    </w:p>
    <w:p w:rsidR="009074C4" w:rsidRDefault="009074C4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  <w:rPr>
          <w:b/>
        </w:rPr>
      </w:pPr>
    </w:p>
    <w:p w:rsidR="00AA4769" w:rsidRDefault="00AA4769" w:rsidP="009074C4">
      <w:pPr>
        <w:tabs>
          <w:tab w:val="left" w:pos="4005"/>
        </w:tabs>
        <w:spacing w:line="276" w:lineRule="auto"/>
        <w:ind w:right="-1"/>
        <w:jc w:val="both"/>
      </w:pPr>
    </w:p>
    <w:p w:rsidR="00EE28A7" w:rsidRDefault="00EE28A7" w:rsidP="00EE28A7">
      <w:pPr>
        <w:tabs>
          <w:tab w:val="left" w:pos="5229"/>
        </w:tabs>
        <w:spacing w:line="276" w:lineRule="auto"/>
        <w:ind w:left="-360" w:right="-1"/>
        <w:jc w:val="both"/>
      </w:pPr>
    </w:p>
    <w:p w:rsidR="00EE28A7" w:rsidRDefault="00EE28A7" w:rsidP="00EE28A7">
      <w:pPr>
        <w:tabs>
          <w:tab w:val="left" w:pos="4005"/>
        </w:tabs>
        <w:spacing w:line="276" w:lineRule="auto"/>
        <w:jc w:val="both"/>
        <w:rPr>
          <w:b/>
        </w:rPr>
      </w:pPr>
    </w:p>
    <w:p w:rsidR="00EE28A7" w:rsidRDefault="00EE28A7" w:rsidP="00EE28A7">
      <w:pPr>
        <w:tabs>
          <w:tab w:val="left" w:pos="4005"/>
        </w:tabs>
        <w:spacing w:line="276" w:lineRule="auto"/>
        <w:jc w:val="both"/>
        <w:rPr>
          <w:b/>
          <w:sz w:val="28"/>
          <w:szCs w:val="28"/>
        </w:rPr>
      </w:pPr>
    </w:p>
    <w:p w:rsidR="00EE28A7" w:rsidRDefault="00EE28A7" w:rsidP="00EE28A7">
      <w:pPr>
        <w:tabs>
          <w:tab w:val="left" w:pos="4005"/>
        </w:tabs>
        <w:spacing w:line="276" w:lineRule="auto"/>
        <w:jc w:val="both"/>
        <w:rPr>
          <w:b/>
          <w:sz w:val="28"/>
          <w:szCs w:val="28"/>
        </w:rPr>
      </w:pPr>
    </w:p>
    <w:p w:rsidR="00EE28A7" w:rsidRDefault="00EE28A7" w:rsidP="00EE28A7">
      <w:pPr>
        <w:tabs>
          <w:tab w:val="left" w:pos="4005"/>
        </w:tabs>
        <w:spacing w:line="276" w:lineRule="auto"/>
        <w:jc w:val="both"/>
        <w:rPr>
          <w:b/>
          <w:sz w:val="28"/>
          <w:szCs w:val="28"/>
        </w:rPr>
      </w:pPr>
    </w:p>
    <w:p w:rsidR="00EE28A7" w:rsidRDefault="00EE28A7" w:rsidP="00EE28A7">
      <w:pPr>
        <w:tabs>
          <w:tab w:val="left" w:pos="4005"/>
        </w:tabs>
        <w:spacing w:line="276" w:lineRule="auto"/>
        <w:jc w:val="both"/>
        <w:rPr>
          <w:b/>
          <w:sz w:val="28"/>
          <w:szCs w:val="28"/>
        </w:rPr>
      </w:pPr>
    </w:p>
    <w:p w:rsidR="00EE28A7" w:rsidRDefault="00EE28A7" w:rsidP="00EE28A7">
      <w:pPr>
        <w:tabs>
          <w:tab w:val="left" w:pos="4005"/>
        </w:tabs>
        <w:spacing w:line="276" w:lineRule="auto"/>
        <w:jc w:val="both"/>
        <w:rPr>
          <w:b/>
          <w:sz w:val="28"/>
          <w:szCs w:val="28"/>
        </w:rPr>
      </w:pPr>
    </w:p>
    <w:p w:rsidR="00EE28A7" w:rsidRDefault="00EE28A7" w:rsidP="00EE28A7">
      <w:pPr>
        <w:tabs>
          <w:tab w:val="left" w:pos="4005"/>
        </w:tabs>
        <w:spacing w:line="276" w:lineRule="auto"/>
        <w:jc w:val="both"/>
        <w:rPr>
          <w:b/>
          <w:sz w:val="28"/>
          <w:szCs w:val="28"/>
        </w:rPr>
      </w:pPr>
    </w:p>
    <w:p w:rsidR="00EE28A7" w:rsidRDefault="00EE28A7" w:rsidP="00EE28A7">
      <w:pPr>
        <w:tabs>
          <w:tab w:val="left" w:pos="4005"/>
        </w:tabs>
        <w:spacing w:line="276" w:lineRule="auto"/>
        <w:jc w:val="both"/>
        <w:rPr>
          <w:b/>
          <w:sz w:val="28"/>
          <w:szCs w:val="28"/>
        </w:rPr>
      </w:pPr>
    </w:p>
    <w:p w:rsidR="00EE28A7" w:rsidRDefault="00EE28A7" w:rsidP="00EE28A7">
      <w:pPr>
        <w:spacing w:line="276" w:lineRule="auto"/>
        <w:outlineLvl w:val="0"/>
      </w:pPr>
    </w:p>
    <w:p w:rsidR="00EE28A7" w:rsidRPr="00536196" w:rsidRDefault="00EE28A7" w:rsidP="00EE28A7">
      <w:pPr>
        <w:spacing w:line="276" w:lineRule="auto"/>
        <w:jc w:val="center"/>
        <w:outlineLvl w:val="0"/>
        <w:rPr>
          <w:b/>
        </w:rPr>
      </w:pPr>
      <w:r w:rsidRPr="00536196">
        <w:rPr>
          <w:b/>
        </w:rPr>
        <w:lastRenderedPageBreak/>
        <w:t>КАЛЕНДАРНО  - ТЕМАТИЧЕСКОЕ ПЛАНИРОВАНИЕ</w:t>
      </w:r>
    </w:p>
    <w:p w:rsidR="00EE28A7" w:rsidRPr="00536196" w:rsidRDefault="00EE28A7" w:rsidP="00EE28A7">
      <w:pPr>
        <w:spacing w:line="276" w:lineRule="auto"/>
        <w:jc w:val="center"/>
        <w:rPr>
          <w:b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4819"/>
        <w:gridCol w:w="1134"/>
        <w:gridCol w:w="1418"/>
        <w:gridCol w:w="992"/>
        <w:gridCol w:w="992"/>
      </w:tblGrid>
      <w:tr w:rsidR="00EE28A7" w:rsidRPr="00536196" w:rsidTr="000F3642">
        <w:trPr>
          <w:cantSplit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№</w:t>
            </w:r>
          </w:p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п\п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Название разделов и тем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Количество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rPr>
                <w:b/>
              </w:rPr>
              <w:t>Дата проведения</w:t>
            </w:r>
          </w:p>
        </w:tc>
      </w:tr>
      <w:tr w:rsidR="00EE28A7" w:rsidRPr="00536196" w:rsidTr="00C17004">
        <w:trPr>
          <w:cantSplit/>
          <w:trHeight w:val="40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</w:pPr>
            <w:r w:rsidRPr="00536196">
              <w:t xml:space="preserve">Теория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</w:pPr>
            <w:r w:rsidRPr="00536196">
              <w:t xml:space="preserve">Практика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план</w:t>
            </w:r>
          </w:p>
        </w:tc>
      </w:tr>
      <w:tr w:rsidR="00EE28A7" w:rsidRPr="00536196" w:rsidTr="000F3642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rPr>
                <w:b/>
              </w:rPr>
              <w:t>Раздел 1.  Основы знаний «Юнармейца» (1 час)</w:t>
            </w: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6C" w:rsidRDefault="007D556C" w:rsidP="00EE28A7">
            <w:pPr>
              <w:spacing w:line="276" w:lineRule="auto"/>
              <w:jc w:val="center"/>
            </w:pPr>
            <w:r>
              <w:t xml:space="preserve">Занятие </w:t>
            </w:r>
          </w:p>
          <w:p w:rsidR="00EE28A7" w:rsidRPr="00536196" w:rsidRDefault="007D556C" w:rsidP="00EE28A7">
            <w:pPr>
              <w:spacing w:line="276" w:lineRule="auto"/>
              <w:jc w:val="center"/>
            </w:pPr>
            <w:bookmarkStart w:id="0" w:name="_GoBack"/>
            <w:bookmarkEnd w:id="0"/>
            <w: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AA4769">
            <w:pPr>
              <w:spacing w:line="276" w:lineRule="auto"/>
              <w:jc w:val="both"/>
            </w:pPr>
            <w:r w:rsidRPr="00536196">
              <w:t xml:space="preserve">Знакомство с деятельностью </w:t>
            </w:r>
            <w:r w:rsidR="00AA4769">
              <w:t>юнармейского отряда</w:t>
            </w:r>
            <w:r w:rsidRPr="00536196">
              <w:t>. Техника безопасности на занятиях по физической, стрелковой, строевой подготовке.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 </w:t>
            </w:r>
          </w:p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 </w:t>
            </w:r>
            <w:r w:rsidRPr="00536196">
              <w:rPr>
                <w:b/>
              </w:rPr>
              <w:t xml:space="preserve">Раздел 2.    </w:t>
            </w:r>
            <w:r w:rsidR="006E69A0">
              <w:rPr>
                <w:b/>
              </w:rPr>
              <w:t>Физическая подготовка (6</w:t>
            </w:r>
            <w:r w:rsidRPr="00536196">
              <w:rPr>
                <w:b/>
              </w:rPr>
              <w:t xml:space="preserve"> часов)</w:t>
            </w: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Занятие </w:t>
            </w:r>
          </w:p>
          <w:p w:rsidR="00EE28A7" w:rsidRPr="00536196" w:rsidRDefault="007D556C" w:rsidP="00EE28A7">
            <w:pPr>
              <w:spacing w:line="276" w:lineRule="auto"/>
              <w:jc w:val="center"/>
            </w:pPr>
            <w:r>
              <w:t>2 –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both"/>
            </w:pPr>
            <w:r w:rsidRPr="00536196">
              <w:t>Определение уровня физических качеств: сила, скоростная сила, выносливость, ловкость, силовая выносливость посредством сдачи тестов физической подготовленности.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Занятие </w:t>
            </w:r>
          </w:p>
          <w:p w:rsidR="00EE28A7" w:rsidRPr="00536196" w:rsidRDefault="006E69A0" w:rsidP="00EE28A7">
            <w:pPr>
              <w:spacing w:line="276" w:lineRule="auto"/>
              <w:jc w:val="center"/>
            </w:pPr>
            <w:r>
              <w:t>4 – 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6E69A0">
            <w:pPr>
              <w:spacing w:line="276" w:lineRule="auto"/>
              <w:jc w:val="both"/>
            </w:pPr>
            <w:r w:rsidRPr="00536196">
              <w:t>Круговая тренировка общефизической направленности.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Занятие </w:t>
            </w:r>
          </w:p>
          <w:p w:rsidR="00EE28A7" w:rsidRPr="00536196" w:rsidRDefault="00EE28A7" w:rsidP="006E69A0">
            <w:pPr>
              <w:spacing w:line="276" w:lineRule="auto"/>
              <w:jc w:val="center"/>
            </w:pPr>
            <w:r w:rsidRPr="00536196">
              <w:t xml:space="preserve"> </w:t>
            </w:r>
            <w:r w:rsidR="006E69A0">
              <w:t>6-7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6E69A0">
            <w:pPr>
              <w:spacing w:line="276" w:lineRule="auto"/>
              <w:jc w:val="both"/>
            </w:pPr>
            <w:r w:rsidRPr="00536196">
              <w:t>Круго</w:t>
            </w:r>
            <w:r>
              <w:t xml:space="preserve">вая тренировка на развитие силы; </w:t>
            </w:r>
            <w:r w:rsidRPr="00536196">
              <w:t>на развитие скоростной выносливости.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6E69A0" w:rsidRPr="00536196" w:rsidTr="000C03BC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9A0" w:rsidRPr="00536196" w:rsidRDefault="006E69A0" w:rsidP="00EE28A7">
            <w:pPr>
              <w:spacing w:line="276" w:lineRule="auto"/>
              <w:jc w:val="center"/>
            </w:pPr>
            <w:r>
              <w:rPr>
                <w:b/>
              </w:rPr>
              <w:t>Раздел 3.  Огневая подготовка (</w:t>
            </w:r>
            <w:r w:rsidRPr="00536196">
              <w:rPr>
                <w:b/>
              </w:rPr>
              <w:t>5 часов)</w:t>
            </w: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Занятие</w:t>
            </w:r>
          </w:p>
          <w:p w:rsidR="00EE28A7" w:rsidRPr="00536196" w:rsidRDefault="006E69A0" w:rsidP="00EE28A7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6E69A0">
            <w:pPr>
              <w:spacing w:line="276" w:lineRule="auto"/>
              <w:jc w:val="both"/>
            </w:pPr>
            <w:r w:rsidRPr="00536196">
              <w:t>Материальная часть автомата Калашникова. Назначение, боевые свойства, общее устройство и принцип работы автомата.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Занятие</w:t>
            </w:r>
          </w:p>
          <w:p w:rsidR="00EE28A7" w:rsidRPr="00536196" w:rsidRDefault="00EE28A7" w:rsidP="006E69A0">
            <w:pPr>
              <w:spacing w:line="276" w:lineRule="auto"/>
              <w:jc w:val="center"/>
            </w:pPr>
            <w:r w:rsidRPr="00536196">
              <w:t xml:space="preserve"> </w:t>
            </w:r>
            <w:r w:rsidR="006E69A0">
              <w:t xml:space="preserve">9-10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6E69A0">
            <w:pPr>
              <w:spacing w:line="276" w:lineRule="auto"/>
              <w:jc w:val="both"/>
            </w:pPr>
            <w:r w:rsidRPr="00536196">
              <w:t>Последовательность разборка и сборки пневматической винтовки. Меры безопасности при обращении с винтовкой.</w:t>
            </w:r>
            <w:r w:rsidR="00EE28A7" w:rsidRPr="0053619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 Занятие </w:t>
            </w:r>
          </w:p>
          <w:p w:rsidR="00EE28A7" w:rsidRPr="00536196" w:rsidRDefault="006E69A0" w:rsidP="00EE28A7">
            <w:pPr>
              <w:spacing w:line="276" w:lineRule="auto"/>
              <w:jc w:val="center"/>
            </w:pPr>
            <w:r>
              <w:t>11-12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6E69A0">
            <w:pPr>
              <w:spacing w:line="276" w:lineRule="auto"/>
              <w:jc w:val="both"/>
            </w:pPr>
            <w:r w:rsidRPr="00536196">
              <w:t xml:space="preserve"> </w:t>
            </w:r>
            <w:r w:rsidR="006E69A0" w:rsidRPr="00536196">
              <w:t>Знакомство с правилами прицеливания и стрельбы из пневматической винтовки.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6E69A0" w:rsidRPr="00536196" w:rsidTr="003634E0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9A0" w:rsidRPr="00536196" w:rsidRDefault="006E69A0" w:rsidP="00EE28A7">
            <w:pPr>
              <w:spacing w:line="276" w:lineRule="auto"/>
              <w:jc w:val="center"/>
            </w:pPr>
            <w:r w:rsidRPr="00536196">
              <w:rPr>
                <w:b/>
              </w:rPr>
              <w:t>Ра</w:t>
            </w:r>
            <w:r>
              <w:rPr>
                <w:b/>
              </w:rPr>
              <w:t>здел 4.  Строевая подготовка (6</w:t>
            </w:r>
            <w:r w:rsidRPr="00536196">
              <w:rPr>
                <w:b/>
              </w:rPr>
              <w:t xml:space="preserve"> часов)</w:t>
            </w: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Занятие</w:t>
            </w:r>
          </w:p>
          <w:p w:rsidR="00EE28A7" w:rsidRPr="00536196" w:rsidRDefault="006E69A0" w:rsidP="00EE28A7">
            <w:pPr>
              <w:spacing w:line="276" w:lineRule="auto"/>
              <w:jc w:val="center"/>
            </w:pPr>
            <w:r>
              <w:t>13-14</w:t>
            </w:r>
            <w:r w:rsidR="00EE28A7" w:rsidRPr="00536196"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6E69A0">
            <w:pPr>
              <w:spacing w:line="276" w:lineRule="auto"/>
              <w:jc w:val="both"/>
            </w:pPr>
            <w:r w:rsidRPr="00536196">
              <w:t>Строевая стойка. Повороты на месте. Повороты направо-налево в движении.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Занятие</w:t>
            </w:r>
          </w:p>
          <w:p w:rsidR="00EE28A7" w:rsidRPr="00536196" w:rsidRDefault="006E69A0" w:rsidP="00EE28A7">
            <w:pPr>
              <w:spacing w:line="276" w:lineRule="auto"/>
              <w:jc w:val="center"/>
            </w:pPr>
            <w:r>
              <w:t>15-16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6E69A0">
            <w:pPr>
              <w:spacing w:line="276" w:lineRule="auto"/>
              <w:jc w:val="both"/>
            </w:pPr>
            <w:r w:rsidRPr="00536196">
              <w:t>Строевой шаг. Строевые приемы в движении в отделении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Занятие</w:t>
            </w:r>
          </w:p>
          <w:p w:rsidR="00EE28A7" w:rsidRPr="00536196" w:rsidRDefault="006E69A0" w:rsidP="00EE28A7">
            <w:pPr>
              <w:spacing w:line="276" w:lineRule="auto"/>
              <w:jc w:val="center"/>
            </w:pPr>
            <w:r>
              <w:t>17-18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6E69A0">
            <w:pPr>
              <w:spacing w:line="276" w:lineRule="auto"/>
            </w:pPr>
            <w:r w:rsidRPr="00536196">
              <w:t>Поворот кругом в движении.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6E69A0" w:rsidP="00EE28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C17004">
        <w:trPr>
          <w:trHeight w:val="33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C17004" w:rsidRDefault="00EE28A7" w:rsidP="00C17004">
            <w:pPr>
              <w:spacing w:line="276" w:lineRule="auto"/>
              <w:jc w:val="center"/>
            </w:pPr>
            <w:r w:rsidRPr="00536196">
              <w:t xml:space="preserve"> </w:t>
            </w:r>
            <w:r w:rsidR="00C17004" w:rsidRPr="00536196">
              <w:rPr>
                <w:b/>
              </w:rPr>
              <w:t>Раздел 5.  Исторические и боевые  традиции</w:t>
            </w:r>
            <w:r w:rsidR="00C17004">
              <w:rPr>
                <w:b/>
              </w:rPr>
              <w:t xml:space="preserve"> Отечества (3</w:t>
            </w:r>
            <w:r w:rsidR="00C17004" w:rsidRPr="00536196">
              <w:rPr>
                <w:b/>
              </w:rPr>
              <w:t xml:space="preserve"> часов)</w:t>
            </w: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 Занятие</w:t>
            </w:r>
          </w:p>
          <w:p w:rsidR="00EE28A7" w:rsidRPr="00536196" w:rsidRDefault="00C17004" w:rsidP="00EE28A7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AA4769">
            <w:pPr>
              <w:spacing w:line="276" w:lineRule="auto"/>
              <w:jc w:val="both"/>
            </w:pPr>
            <w:r w:rsidRPr="00536196">
              <w:t>Госу</w:t>
            </w:r>
            <w:r>
              <w:t>дарственная и военная символика.</w:t>
            </w:r>
            <w:r w:rsidRPr="00536196">
              <w:rPr>
                <w:b/>
              </w:rPr>
              <w:t xml:space="preserve">  </w:t>
            </w:r>
            <w:r w:rsidR="00AA4769">
              <w:t>История, символы и геральдика</w:t>
            </w:r>
            <w:r w:rsidRPr="00536196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Занятие  </w:t>
            </w:r>
          </w:p>
          <w:p w:rsidR="00EE28A7" w:rsidRPr="00536196" w:rsidRDefault="00C17004" w:rsidP="00EE28A7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C17004">
            <w:pPr>
              <w:spacing w:line="276" w:lineRule="auto"/>
              <w:jc w:val="both"/>
            </w:pPr>
            <w:r w:rsidRPr="00536196">
              <w:t>Дни воинской славы России</w:t>
            </w:r>
            <w:r>
              <w:t>.</w:t>
            </w:r>
            <w:r w:rsidRPr="00536196">
              <w:t xml:space="preserve"> Основные битвы ВОВ, города – герои ВОВ.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Занятие </w:t>
            </w:r>
          </w:p>
          <w:p w:rsidR="00EE28A7" w:rsidRPr="00536196" w:rsidRDefault="00C17004" w:rsidP="00EE28A7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6E69A0">
            <w:pPr>
              <w:spacing w:line="276" w:lineRule="auto"/>
            </w:pPr>
            <w:r w:rsidRPr="00536196">
              <w:t>Вооруженные Силы Российской Федерации.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C17004" w:rsidRPr="00536196" w:rsidTr="00E467B8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4" w:rsidRPr="00536196" w:rsidRDefault="00C17004" w:rsidP="00EE28A7">
            <w:pPr>
              <w:spacing w:line="276" w:lineRule="auto"/>
              <w:jc w:val="center"/>
            </w:pPr>
            <w:r w:rsidRPr="00536196">
              <w:rPr>
                <w:b/>
              </w:rPr>
              <w:t>Раздел 6.  Основы бе</w:t>
            </w:r>
            <w:r>
              <w:rPr>
                <w:b/>
              </w:rPr>
              <w:t xml:space="preserve">зопасности жизнедеятельности (5 </w:t>
            </w:r>
            <w:r w:rsidRPr="00536196">
              <w:rPr>
                <w:b/>
              </w:rPr>
              <w:t>часов)</w:t>
            </w: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lastRenderedPageBreak/>
              <w:t xml:space="preserve">Занятие </w:t>
            </w:r>
          </w:p>
          <w:p w:rsidR="00EE28A7" w:rsidRPr="00536196" w:rsidRDefault="00C17004" w:rsidP="00EE28A7">
            <w:pPr>
              <w:spacing w:line="276" w:lineRule="auto"/>
              <w:jc w:val="center"/>
            </w:pPr>
            <w:r>
              <w:t>22</w:t>
            </w:r>
            <w:r w:rsidR="00EE28A7" w:rsidRPr="00536196">
              <w:t xml:space="preserve"> </w:t>
            </w:r>
            <w:r w:rsidR="009074C4">
              <w:t>-23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C17004">
            <w:pPr>
              <w:spacing w:line="276" w:lineRule="auto"/>
            </w:pPr>
            <w:r w:rsidRPr="00536196">
              <w:t>Безопасность и защита человека в ЧС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9074C4" w:rsidP="00EE28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 Занятие </w:t>
            </w:r>
          </w:p>
          <w:p w:rsidR="00EE28A7" w:rsidRPr="00536196" w:rsidRDefault="009074C4" w:rsidP="00EE28A7">
            <w:pPr>
              <w:spacing w:line="276" w:lineRule="auto"/>
              <w:jc w:val="center"/>
            </w:pPr>
            <w:r>
              <w:t>24-25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C17004">
            <w:pPr>
              <w:spacing w:line="276" w:lineRule="auto"/>
              <w:jc w:val="both"/>
            </w:pPr>
            <w:r w:rsidRPr="00536196">
              <w:t>ЧС локального характера в природе и безопасность.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9074C4" w:rsidP="00EE28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Занятие</w:t>
            </w:r>
          </w:p>
          <w:p w:rsidR="00EE28A7" w:rsidRPr="00536196" w:rsidRDefault="009074C4" w:rsidP="00EE28A7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C17004">
            <w:pPr>
              <w:spacing w:line="276" w:lineRule="auto"/>
            </w:pPr>
            <w:r w:rsidRPr="00536196">
              <w:t>Гражданская оборона.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C17004" w:rsidRPr="00536196" w:rsidTr="00897DAF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4" w:rsidRPr="00536196" w:rsidRDefault="00C17004" w:rsidP="00EE28A7">
            <w:pPr>
              <w:spacing w:line="276" w:lineRule="auto"/>
              <w:jc w:val="center"/>
            </w:pPr>
            <w:r w:rsidRPr="00536196">
              <w:rPr>
                <w:b/>
              </w:rPr>
              <w:t>Разд</w:t>
            </w:r>
            <w:r>
              <w:rPr>
                <w:b/>
              </w:rPr>
              <w:t>ел 7.  Медицинская подготовка (5</w:t>
            </w:r>
            <w:r w:rsidRPr="00536196">
              <w:rPr>
                <w:b/>
              </w:rPr>
              <w:t xml:space="preserve"> часов)</w:t>
            </w: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Занятие</w:t>
            </w:r>
          </w:p>
          <w:p w:rsidR="00EE28A7" w:rsidRPr="00536196" w:rsidRDefault="009074C4" w:rsidP="00EE28A7">
            <w:pPr>
              <w:spacing w:line="276" w:lineRule="auto"/>
              <w:jc w:val="center"/>
            </w:pPr>
            <w:r>
              <w:t xml:space="preserve">  27-28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C17004">
            <w:pPr>
              <w:spacing w:line="276" w:lineRule="auto"/>
              <w:jc w:val="both"/>
            </w:pPr>
            <w:r>
              <w:t>П</w:t>
            </w:r>
            <w:r w:rsidRPr="00C125A2">
              <w:t>равила оказания первой медицинской помощи в природных условиях (ссадины, порезы, укусы животных; вывихи переломы, обморожения; первая помощь утопающему).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EE28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EE28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Занятие </w:t>
            </w:r>
          </w:p>
          <w:p w:rsidR="00EE28A7" w:rsidRPr="00536196" w:rsidRDefault="009074C4" w:rsidP="00EE28A7">
            <w:pPr>
              <w:spacing w:line="276" w:lineRule="auto"/>
              <w:jc w:val="center"/>
            </w:pPr>
            <w:r>
              <w:t>29-30</w:t>
            </w:r>
            <w:r w:rsidR="00EE28A7" w:rsidRPr="00536196"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C17004">
            <w:pPr>
              <w:spacing w:line="276" w:lineRule="auto"/>
              <w:jc w:val="both"/>
            </w:pPr>
            <w:r w:rsidRPr="00C125A2">
              <w:t>Первая помощь при ранениях и травмах (виды ран, помощь, повязка на голову и грудь), первая помощь при переломах конечностей.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EE28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EE28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Занятие </w:t>
            </w:r>
          </w:p>
          <w:p w:rsidR="00EE28A7" w:rsidRPr="00536196" w:rsidRDefault="009074C4" w:rsidP="00EE28A7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C17004">
            <w:pPr>
              <w:spacing w:line="276" w:lineRule="auto"/>
              <w:jc w:val="both"/>
            </w:pPr>
            <w:r w:rsidRPr="00C125A2">
              <w:t xml:space="preserve">Первая помощь при несчастном случае: остановка кровотечений, повязки на живот, и промежность,  верхние и нижние конечности.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9074C4" w:rsidP="00EE28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C17004" w:rsidP="00EE28A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9074C4" w:rsidRDefault="009074C4" w:rsidP="00EE28A7">
            <w:pPr>
              <w:spacing w:line="276" w:lineRule="auto"/>
              <w:jc w:val="center"/>
              <w:rPr>
                <w:b/>
              </w:rPr>
            </w:pPr>
            <w:r w:rsidRPr="009074C4">
              <w:rPr>
                <w:b/>
              </w:rPr>
              <w:t>Раздел 8. Топографическая подготовка</w:t>
            </w:r>
            <w:r>
              <w:rPr>
                <w:b/>
              </w:rPr>
              <w:t xml:space="preserve"> (4 часа)</w:t>
            </w: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Занятие</w:t>
            </w:r>
          </w:p>
          <w:p w:rsidR="00EE28A7" w:rsidRPr="00536196" w:rsidRDefault="009074C4" w:rsidP="00EE28A7">
            <w:pPr>
              <w:spacing w:line="276" w:lineRule="auto"/>
              <w:jc w:val="center"/>
            </w:pPr>
            <w:r>
              <w:t>32-33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9074C4" w:rsidP="00C17004">
            <w:pPr>
              <w:spacing w:line="276" w:lineRule="auto"/>
            </w:pPr>
            <w:r>
              <w:t>Ориентирование на местности.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Занятие</w:t>
            </w:r>
          </w:p>
          <w:p w:rsidR="00EE28A7" w:rsidRPr="00536196" w:rsidRDefault="009074C4" w:rsidP="00EE28A7">
            <w:pPr>
              <w:spacing w:line="276" w:lineRule="auto"/>
              <w:jc w:val="center"/>
            </w:pPr>
            <w:r>
              <w:t>34-35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9074C4" w:rsidP="009074C4">
            <w:pPr>
              <w:spacing w:line="276" w:lineRule="auto"/>
              <w:jc w:val="both"/>
            </w:pPr>
            <w:r>
              <w:t>Определение азимута на местные предметы и движение по азимуту.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</w:p>
        </w:tc>
      </w:tr>
      <w:tr w:rsidR="00EE28A7" w:rsidRPr="00536196" w:rsidTr="000F364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</w:pPr>
            <w:r w:rsidRPr="00536196"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9074C4">
            <w:pPr>
              <w:spacing w:line="276" w:lineRule="auto"/>
              <w:jc w:val="right"/>
              <w:rPr>
                <w:b/>
              </w:rPr>
            </w:pPr>
            <w:r w:rsidRPr="00536196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9074C4" w:rsidP="00EE28A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9074C4" w:rsidP="00EE28A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A7" w:rsidRPr="00536196" w:rsidRDefault="00EE28A7" w:rsidP="00EE28A7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EE28A7" w:rsidRPr="00536196" w:rsidRDefault="00EE28A7" w:rsidP="00EE28A7">
      <w:pPr>
        <w:spacing w:line="276" w:lineRule="auto"/>
        <w:jc w:val="center"/>
        <w:outlineLvl w:val="0"/>
        <w:rPr>
          <w:b/>
        </w:rPr>
      </w:pPr>
    </w:p>
    <w:p w:rsidR="00EE28A7" w:rsidRPr="00536196" w:rsidRDefault="00EE28A7" w:rsidP="00EE28A7">
      <w:pPr>
        <w:spacing w:line="276" w:lineRule="auto"/>
        <w:outlineLvl w:val="0"/>
        <w:rPr>
          <w:b/>
        </w:rPr>
      </w:pPr>
    </w:p>
    <w:p w:rsidR="00EE28A7" w:rsidRPr="00536196" w:rsidRDefault="00EE28A7" w:rsidP="00EE28A7">
      <w:pPr>
        <w:spacing w:line="276" w:lineRule="auto"/>
        <w:jc w:val="center"/>
        <w:outlineLvl w:val="0"/>
        <w:rPr>
          <w:b/>
          <w:lang w:val="en-US"/>
        </w:rPr>
      </w:pPr>
    </w:p>
    <w:p w:rsidR="00EE28A7" w:rsidRDefault="00EE28A7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Default="00AA4769" w:rsidP="00EE28A7">
      <w:pPr>
        <w:spacing w:line="276" w:lineRule="auto"/>
      </w:pPr>
    </w:p>
    <w:p w:rsidR="00AA4769" w:rsidRPr="00536196" w:rsidRDefault="00AA4769" w:rsidP="00EE28A7">
      <w:pPr>
        <w:spacing w:line="276" w:lineRule="auto"/>
      </w:pPr>
    </w:p>
    <w:p w:rsidR="00AA4769" w:rsidRDefault="00AA4769" w:rsidP="00AA4769">
      <w:pPr>
        <w:tabs>
          <w:tab w:val="left" w:pos="4005"/>
        </w:tabs>
        <w:spacing w:line="276" w:lineRule="auto"/>
        <w:jc w:val="center"/>
        <w:rPr>
          <w:b/>
        </w:rPr>
      </w:pPr>
    </w:p>
    <w:p w:rsidR="00AA4769" w:rsidRDefault="00AA4769" w:rsidP="00AA4769">
      <w:pPr>
        <w:tabs>
          <w:tab w:val="left" w:pos="4005"/>
        </w:tabs>
        <w:spacing w:line="276" w:lineRule="auto"/>
        <w:jc w:val="center"/>
        <w:rPr>
          <w:b/>
        </w:rPr>
      </w:pPr>
      <w:r>
        <w:rPr>
          <w:b/>
        </w:rPr>
        <w:lastRenderedPageBreak/>
        <w:t>ЛИТЕРАТУРА</w:t>
      </w:r>
    </w:p>
    <w:p w:rsidR="00AA4769" w:rsidRDefault="00AA4769" w:rsidP="00AA4769">
      <w:pPr>
        <w:tabs>
          <w:tab w:val="left" w:pos="4005"/>
        </w:tabs>
        <w:spacing w:line="276" w:lineRule="auto"/>
        <w:jc w:val="center"/>
        <w:rPr>
          <w:b/>
        </w:rPr>
      </w:pPr>
    </w:p>
    <w:p w:rsidR="00AA4769" w:rsidRPr="00EA02B8" w:rsidRDefault="00AA4769" w:rsidP="00AA4769">
      <w:pPr>
        <w:pStyle w:val="a9"/>
        <w:shd w:val="clear" w:color="auto" w:fill="FFFFFF"/>
        <w:tabs>
          <w:tab w:val="left" w:pos="57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5BF">
        <w:rPr>
          <w:rFonts w:ascii="Times New Roman" w:hAnsi="Times New Roman" w:cs="Times New Roman"/>
          <w:sz w:val="24"/>
          <w:szCs w:val="24"/>
        </w:rPr>
        <w:t>1.</w:t>
      </w:r>
      <w:r>
        <w:t xml:space="preserve">  </w:t>
      </w:r>
      <w:r w:rsidRPr="00EA02B8">
        <w:rPr>
          <w:rFonts w:ascii="Times New Roman" w:hAnsi="Times New Roman" w:cs="Times New Roman"/>
          <w:sz w:val="24"/>
          <w:szCs w:val="24"/>
        </w:rPr>
        <w:t>Журнал «ОБЖ. Основы безопасности жизни».</w:t>
      </w:r>
    </w:p>
    <w:p w:rsidR="00AA4769" w:rsidRDefault="00AA4769" w:rsidP="00AA4769">
      <w:pPr>
        <w:pStyle w:val="a9"/>
        <w:shd w:val="clear" w:color="auto" w:fill="FFFFFF"/>
        <w:tabs>
          <w:tab w:val="left" w:pos="57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2B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55251">
        <w:rPr>
          <w:rFonts w:ascii="Times New Roman" w:hAnsi="Times New Roman" w:cs="Times New Roman"/>
          <w:sz w:val="24"/>
          <w:szCs w:val="24"/>
        </w:rPr>
        <w:t>Завьялов В.Н., Гоголев М.И. Медико-санитарная подготовка учащихся. М. Просвещение. 1986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4769" w:rsidRDefault="00AA4769" w:rsidP="00AA4769">
      <w:pPr>
        <w:pStyle w:val="a9"/>
        <w:shd w:val="clear" w:color="auto" w:fill="FFFFFF"/>
        <w:tabs>
          <w:tab w:val="clear" w:pos="708"/>
          <w:tab w:val="left" w:pos="-142"/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D34A8">
        <w:rPr>
          <w:rFonts w:ascii="Times New Roman" w:hAnsi="Times New Roman" w:cs="Times New Roman"/>
          <w:sz w:val="24"/>
          <w:szCs w:val="24"/>
        </w:rPr>
        <w:t>Презентации: «Ожоги», «Пожар», «Землетрясение», «Вулкан», «Последствия вулканов», «Ураганы», «Опасные погодные условия», «Оказание ПМП при тепловом и солнечном ударе, отморожении и ожоге», «Укусы», «Определение места для бивака и организация бивачных работ», «Обеспечение личной безопасности при следовании к местам отдыха наземными видами транспорта» и т.д.</w:t>
      </w:r>
    </w:p>
    <w:p w:rsidR="00AA4769" w:rsidRDefault="00AA4769" w:rsidP="00AA4769">
      <w:pPr>
        <w:pStyle w:val="a9"/>
        <w:numPr>
          <w:ilvl w:val="1"/>
          <w:numId w:val="11"/>
        </w:numPr>
        <w:shd w:val="clear" w:color="auto" w:fill="FFFFFF"/>
        <w:tabs>
          <w:tab w:val="clear" w:pos="708"/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34A8">
        <w:rPr>
          <w:rFonts w:ascii="Times New Roman" w:hAnsi="Times New Roman" w:cs="Times New Roman"/>
          <w:sz w:val="24"/>
          <w:szCs w:val="24"/>
        </w:rPr>
        <w:t>Видеоролики: «Опасные зоны», «Чрезвычайные ситуации», «Охотники за стихиями», по ПДД «Спасик в городе», «Сеня» и др.</w:t>
      </w:r>
    </w:p>
    <w:p w:rsidR="00AA4769" w:rsidRDefault="00AA4769" w:rsidP="00AA4769">
      <w:pPr>
        <w:pStyle w:val="a9"/>
        <w:numPr>
          <w:ilvl w:val="1"/>
          <w:numId w:val="11"/>
        </w:numPr>
        <w:shd w:val="clear" w:color="auto" w:fill="FFFFFF"/>
        <w:tabs>
          <w:tab w:val="clear" w:pos="708"/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1AD3">
        <w:rPr>
          <w:rFonts w:ascii="Times New Roman" w:hAnsi="Times New Roman" w:cs="Times New Roman"/>
          <w:sz w:val="24"/>
          <w:szCs w:val="24"/>
        </w:rPr>
        <w:t>Интернет ресурсы.</w:t>
      </w:r>
    </w:p>
    <w:p w:rsidR="00F612EE" w:rsidRPr="00CB1AD3" w:rsidRDefault="004F6841" w:rsidP="00F612EE">
      <w:pPr>
        <w:pStyle w:val="a9"/>
        <w:shd w:val="clear" w:color="auto" w:fill="FFFFFF"/>
        <w:tabs>
          <w:tab w:val="clear" w:pos="708"/>
          <w:tab w:val="left" w:pos="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F612EE" w:rsidRPr="00D47FD8">
          <w:rPr>
            <w:rStyle w:val="aa"/>
            <w:rFonts w:ascii="Times New Roman" w:hAnsi="Times New Roman" w:cs="Times New Roman"/>
            <w:sz w:val="24"/>
            <w:szCs w:val="24"/>
          </w:rPr>
          <w:t>https://yunarmy.ru/for-you/training/obrazovatelnye-materialy/?ysclid=lal6ufpqsj380962774</w:t>
        </w:r>
      </w:hyperlink>
      <w:r w:rsidR="00F612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54B" w:rsidRDefault="0069254B" w:rsidP="00EE28A7">
      <w:pPr>
        <w:spacing w:line="276" w:lineRule="auto"/>
      </w:pPr>
    </w:p>
    <w:sectPr w:rsidR="0069254B" w:rsidSect="002D1B7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-66"/>
        </w:tabs>
        <w:ind w:left="502" w:hanging="360"/>
      </w:p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3">
    <w:nsid w:val="0A77241A"/>
    <w:multiLevelType w:val="multilevel"/>
    <w:tmpl w:val="77D48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794F24"/>
    <w:multiLevelType w:val="multilevel"/>
    <w:tmpl w:val="4D4E2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B12252"/>
    <w:multiLevelType w:val="hybridMultilevel"/>
    <w:tmpl w:val="AFE46FC8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467A90"/>
    <w:multiLevelType w:val="multilevel"/>
    <w:tmpl w:val="8D8E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9828E9"/>
    <w:multiLevelType w:val="hybridMultilevel"/>
    <w:tmpl w:val="E76A6832"/>
    <w:lvl w:ilvl="0" w:tplc="2702D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33952B52"/>
    <w:multiLevelType w:val="multilevel"/>
    <w:tmpl w:val="2CECB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072BAA"/>
    <w:multiLevelType w:val="multilevel"/>
    <w:tmpl w:val="9F726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F3FFD"/>
    <w:multiLevelType w:val="hybridMultilevel"/>
    <w:tmpl w:val="30105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BF25CE"/>
    <w:multiLevelType w:val="hybridMultilevel"/>
    <w:tmpl w:val="1E96BE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B3288E"/>
    <w:multiLevelType w:val="multilevel"/>
    <w:tmpl w:val="F736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2"/>
  </w:num>
  <w:num w:numId="10">
    <w:abstractNumId w:val="3"/>
  </w:num>
  <w:num w:numId="11">
    <w:abstractNumId w:val="4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EE28A7"/>
    <w:rsid w:val="00054D2C"/>
    <w:rsid w:val="000E15BF"/>
    <w:rsid w:val="000F7E44"/>
    <w:rsid w:val="00321682"/>
    <w:rsid w:val="003F0470"/>
    <w:rsid w:val="00430215"/>
    <w:rsid w:val="0045752E"/>
    <w:rsid w:val="004D0126"/>
    <w:rsid w:val="004F6841"/>
    <w:rsid w:val="00633F37"/>
    <w:rsid w:val="0069254B"/>
    <w:rsid w:val="006E69A0"/>
    <w:rsid w:val="007858B1"/>
    <w:rsid w:val="007D556C"/>
    <w:rsid w:val="008B593B"/>
    <w:rsid w:val="009074C4"/>
    <w:rsid w:val="00AA4769"/>
    <w:rsid w:val="00B80013"/>
    <w:rsid w:val="00C17004"/>
    <w:rsid w:val="00EE28A7"/>
    <w:rsid w:val="00F612EE"/>
    <w:rsid w:val="00F83D49"/>
    <w:rsid w:val="00FD1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E28A7"/>
    <w:pPr>
      <w:widowControl w:val="0"/>
      <w:suppressAutoHyphens/>
      <w:spacing w:after="0" w:line="240" w:lineRule="auto"/>
    </w:pPr>
    <w:rPr>
      <w:rFonts w:ascii="Calibri" w:eastAsia="Calibri" w:hAnsi="Calibri" w:cs="Calibri"/>
      <w:kern w:val="2"/>
      <w:lang w:eastAsia="ru-RU"/>
    </w:rPr>
  </w:style>
  <w:style w:type="paragraph" w:styleId="a3">
    <w:name w:val="List Paragraph"/>
    <w:basedOn w:val="a"/>
    <w:qFormat/>
    <w:rsid w:val="00EE28A7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EE28A7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EE2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B80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basedOn w:val="a0"/>
    <w:link w:val="a7"/>
    <w:uiPriority w:val="1"/>
    <w:locked/>
    <w:rsid w:val="004575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5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321682"/>
    <w:pPr>
      <w:suppressAutoHyphens w:val="0"/>
      <w:spacing w:before="150" w:after="150"/>
      <w:jc w:val="both"/>
    </w:pPr>
    <w:rPr>
      <w:lang w:eastAsia="ru-RU"/>
    </w:rPr>
  </w:style>
  <w:style w:type="paragraph" w:customStyle="1" w:styleId="a9">
    <w:name w:val="Базовый"/>
    <w:rsid w:val="000E15BF"/>
    <w:pPr>
      <w:tabs>
        <w:tab w:val="left" w:pos="708"/>
      </w:tabs>
      <w:suppressAutoHyphens/>
    </w:pPr>
    <w:rPr>
      <w:rFonts w:ascii="Calibri" w:eastAsia="Droid Sans" w:hAnsi="Calibri" w:cs="Calibri"/>
      <w:color w:val="00000A"/>
    </w:rPr>
  </w:style>
  <w:style w:type="character" w:styleId="aa">
    <w:name w:val="Hyperlink"/>
    <w:basedOn w:val="a0"/>
    <w:uiPriority w:val="99"/>
    <w:unhideWhenUsed/>
    <w:rsid w:val="00F612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E28A7"/>
    <w:pPr>
      <w:widowControl w:val="0"/>
      <w:suppressAutoHyphens/>
      <w:spacing w:after="0" w:line="240" w:lineRule="auto"/>
    </w:pPr>
    <w:rPr>
      <w:rFonts w:ascii="Calibri" w:eastAsia="Calibri" w:hAnsi="Calibri" w:cs="Calibri"/>
      <w:kern w:val="2"/>
      <w:lang w:eastAsia="ru-RU"/>
    </w:rPr>
  </w:style>
  <w:style w:type="paragraph" w:styleId="a3">
    <w:name w:val="List Paragraph"/>
    <w:basedOn w:val="a"/>
    <w:qFormat/>
    <w:rsid w:val="00EE28A7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EE28A7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EE2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B80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basedOn w:val="a0"/>
    <w:link w:val="a7"/>
    <w:uiPriority w:val="1"/>
    <w:locked/>
    <w:rsid w:val="004575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5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321682"/>
    <w:pPr>
      <w:suppressAutoHyphens w:val="0"/>
      <w:spacing w:before="150" w:after="150"/>
      <w:jc w:val="both"/>
    </w:pPr>
    <w:rPr>
      <w:lang w:eastAsia="ru-RU"/>
    </w:rPr>
  </w:style>
  <w:style w:type="paragraph" w:customStyle="1" w:styleId="a9">
    <w:name w:val="Базовый"/>
    <w:rsid w:val="000E15BF"/>
    <w:pPr>
      <w:tabs>
        <w:tab w:val="left" w:pos="708"/>
      </w:tabs>
      <w:suppressAutoHyphens/>
    </w:pPr>
    <w:rPr>
      <w:rFonts w:ascii="Calibri" w:eastAsia="Droid Sans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unarmy.ru/for-you/training/obrazovatelnye-materialy/?ysclid=lal6ufpqsj3809627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 UFK</cp:lastModifiedBy>
  <cp:revision>6</cp:revision>
  <cp:lastPrinted>2022-11-17T15:06:00Z</cp:lastPrinted>
  <dcterms:created xsi:type="dcterms:W3CDTF">2018-09-09T13:16:00Z</dcterms:created>
  <dcterms:modified xsi:type="dcterms:W3CDTF">2022-11-18T01:54:00Z</dcterms:modified>
</cp:coreProperties>
</file>