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6D" w:rsidRDefault="00C3086D" w:rsidP="00C3086D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«</w:t>
      </w:r>
      <w:r w:rsidRPr="0013234E">
        <w:rPr>
          <w:rFonts w:ascii="Times New Roman" w:hAnsi="Times New Roman"/>
          <w:iCs/>
          <w:color w:val="00000A"/>
          <w:sz w:val="28"/>
          <w:szCs w:val="28"/>
          <w:lang w:eastAsia="ar-SA"/>
        </w:rPr>
        <w:t>Новозыряновская средняя общеобразовательная школа</w:t>
      </w:r>
      <w:r w:rsidRPr="0013234E">
        <w:rPr>
          <w:rFonts w:ascii="Times New Roman" w:hAnsi="Times New Roman"/>
          <w:color w:val="00000A"/>
          <w:sz w:val="28"/>
          <w:szCs w:val="28"/>
          <w:lang w:eastAsia="ar-SA"/>
        </w:rPr>
        <w:t>имени Героя Советского Союза Алексея Николаевича Калинина»</w:t>
      </w:r>
    </w:p>
    <w:p w:rsidR="00C3086D" w:rsidRPr="0013234E" w:rsidRDefault="00C3086D" w:rsidP="00C3086D">
      <w:pPr>
        <w:widowControl w:val="0"/>
        <w:snapToGrid w:val="0"/>
        <w:spacing w:after="0" w:line="240" w:lineRule="auto"/>
        <w:ind w:firstLine="280"/>
        <w:jc w:val="center"/>
        <w:rPr>
          <w:rFonts w:ascii="Times New Roman" w:hAnsi="Times New Roman"/>
          <w:b/>
          <w:sz w:val="28"/>
          <w:szCs w:val="28"/>
        </w:rPr>
      </w:pPr>
      <w:r w:rsidRPr="0013234E">
        <w:rPr>
          <w:rFonts w:ascii="Times New Roman" w:hAnsi="Times New Roman"/>
          <w:sz w:val="28"/>
          <w:szCs w:val="28"/>
          <w:lang w:eastAsia="ar-SA"/>
        </w:rPr>
        <w:t>Заринского района Алтайского края</w:t>
      </w:r>
    </w:p>
    <w:p w:rsidR="00C3086D" w:rsidRDefault="00C3086D" w:rsidP="00C3086D">
      <w:pPr>
        <w:tabs>
          <w:tab w:val="left" w:pos="2029"/>
        </w:tabs>
        <w:rPr>
          <w:rFonts w:ascii="Times New Roman" w:hAnsi="Times New Roman"/>
        </w:rPr>
      </w:pPr>
    </w:p>
    <w:p w:rsidR="00C3086D" w:rsidRDefault="00C3086D" w:rsidP="00C3086D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педагогическим                                                                               Утверждено директором </w:t>
      </w:r>
    </w:p>
    <w:p w:rsidR="00C3086D" w:rsidRDefault="00C3086D" w:rsidP="00C3086D">
      <w:pPr>
        <w:tabs>
          <w:tab w:val="left" w:pos="6928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советом</w:t>
      </w:r>
      <w:r>
        <w:rPr>
          <w:rFonts w:ascii="Times New Roman" w:hAnsi="Times New Roman"/>
        </w:rPr>
        <w:tab/>
        <w:t>школы</w:t>
      </w:r>
    </w:p>
    <w:p w:rsidR="00C3086D" w:rsidRDefault="00C3086D" w:rsidP="00C3086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от 29.08.2022г.                                                                                        Приказ №  53-г от 29.08.2022г.      </w:t>
      </w:r>
    </w:p>
    <w:p w:rsidR="00C3086D" w:rsidRPr="00693EF4" w:rsidRDefault="00C3086D" w:rsidP="00C3086D">
      <w:pPr>
        <w:rPr>
          <w:rFonts w:ascii="Times New Roman" w:hAnsi="Times New Roman"/>
        </w:rPr>
      </w:pPr>
    </w:p>
    <w:p w:rsidR="00C3086D" w:rsidRPr="00693EF4" w:rsidRDefault="00C3086D" w:rsidP="00C3086D">
      <w:pPr>
        <w:rPr>
          <w:rFonts w:ascii="Times New Roman" w:hAnsi="Times New Roman"/>
        </w:rPr>
      </w:pPr>
    </w:p>
    <w:p w:rsidR="00C3086D" w:rsidRPr="00693EF4" w:rsidRDefault="00C3086D" w:rsidP="00C3086D">
      <w:pPr>
        <w:rPr>
          <w:rFonts w:ascii="Times New Roman" w:hAnsi="Times New Roman"/>
        </w:rPr>
      </w:pPr>
    </w:p>
    <w:p w:rsidR="00C3086D" w:rsidRDefault="00C3086D" w:rsidP="00C3086D">
      <w:pPr>
        <w:tabs>
          <w:tab w:val="left" w:pos="3627"/>
        </w:tabs>
        <w:rPr>
          <w:rFonts w:ascii="Times New Roman" w:hAnsi="Times New Roman"/>
          <w:sz w:val="24"/>
          <w:szCs w:val="24"/>
        </w:rPr>
      </w:pPr>
    </w:p>
    <w:p w:rsidR="00C3086D" w:rsidRPr="00937872" w:rsidRDefault="00C3086D" w:rsidP="00C3086D">
      <w:pPr>
        <w:jc w:val="center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>Рабочая программа</w:t>
      </w:r>
    </w:p>
    <w:p w:rsidR="00C3086D" w:rsidRPr="00937872" w:rsidRDefault="00C3086D" w:rsidP="00C308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C3086D" w:rsidRPr="00937872" w:rsidRDefault="00C3086D" w:rsidP="00C3086D">
      <w:pPr>
        <w:tabs>
          <w:tab w:val="left" w:pos="3179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В мире профессий</w:t>
      </w:r>
      <w:r w:rsidRPr="00937872">
        <w:rPr>
          <w:rFonts w:ascii="Times New Roman" w:hAnsi="Times New Roman"/>
          <w:sz w:val="28"/>
          <w:szCs w:val="28"/>
          <w:u w:val="single"/>
        </w:rPr>
        <w:t>»</w:t>
      </w:r>
    </w:p>
    <w:p w:rsidR="00C3086D" w:rsidRPr="00937872" w:rsidRDefault="00C3086D" w:rsidP="00C3086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 w:rsidRPr="00937872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C3086D" w:rsidRDefault="00C3086D" w:rsidP="00C3086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</w:t>
      </w:r>
      <w:r w:rsidRPr="00937872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C3086D" w:rsidRPr="00937872" w:rsidRDefault="00C3086D" w:rsidP="00C3086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занятия направленные на удовлетворение профориентационных интересов и потребностей обучающихся)</w:t>
      </w:r>
    </w:p>
    <w:p w:rsidR="00C3086D" w:rsidRPr="00937872" w:rsidRDefault="00C3086D" w:rsidP="00C3086D">
      <w:pPr>
        <w:tabs>
          <w:tab w:val="left" w:pos="362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– 2023 </w:t>
      </w:r>
      <w:r w:rsidRPr="00937872">
        <w:rPr>
          <w:rFonts w:ascii="Times New Roman" w:hAnsi="Times New Roman"/>
          <w:sz w:val="28"/>
          <w:szCs w:val="28"/>
        </w:rPr>
        <w:t>учебный год</w:t>
      </w:r>
    </w:p>
    <w:p w:rsidR="00C3086D" w:rsidRPr="00937872" w:rsidRDefault="00C3086D" w:rsidP="00C3086D">
      <w:pPr>
        <w:tabs>
          <w:tab w:val="left" w:pos="3641"/>
        </w:tabs>
        <w:jc w:val="center"/>
        <w:rPr>
          <w:rFonts w:ascii="Times New Roman" w:hAnsi="Times New Roman"/>
          <w:sz w:val="28"/>
          <w:szCs w:val="28"/>
        </w:rPr>
      </w:pPr>
    </w:p>
    <w:p w:rsidR="00C3086D" w:rsidRPr="00937872" w:rsidRDefault="00C3086D" w:rsidP="00C3086D">
      <w:pPr>
        <w:rPr>
          <w:rFonts w:ascii="Times New Roman" w:hAnsi="Times New Roman"/>
          <w:sz w:val="28"/>
          <w:szCs w:val="28"/>
        </w:rPr>
      </w:pPr>
    </w:p>
    <w:p w:rsidR="00C3086D" w:rsidRPr="00937872" w:rsidRDefault="00C3086D" w:rsidP="00C3086D">
      <w:pPr>
        <w:jc w:val="right"/>
        <w:rPr>
          <w:rFonts w:ascii="Times New Roman" w:hAnsi="Times New Roman"/>
          <w:sz w:val="28"/>
          <w:szCs w:val="28"/>
        </w:rPr>
      </w:pPr>
    </w:p>
    <w:p w:rsidR="00C3086D" w:rsidRPr="00937872" w:rsidRDefault="00C3086D" w:rsidP="00C3086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 w:rsidRPr="0093787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C3086D" w:rsidRDefault="00C3086D" w:rsidP="00C3086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Составитель: Вавилова О.В</w:t>
      </w:r>
    </w:p>
    <w:p w:rsidR="00C3086D" w:rsidRDefault="00C3086D" w:rsidP="00C3086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</w:p>
    <w:p w:rsidR="00C3086D" w:rsidRPr="00937872" w:rsidRDefault="00C3086D" w:rsidP="00C3086D">
      <w:pPr>
        <w:tabs>
          <w:tab w:val="left" w:pos="5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технологии</w:t>
      </w:r>
    </w:p>
    <w:p w:rsidR="00C3086D" w:rsidRPr="007032D9" w:rsidRDefault="00C3086D" w:rsidP="00C3086D">
      <w:pPr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086D" w:rsidRDefault="00C3086D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3086D" w:rsidRPr="005A178A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Рабочая программа составлена на основе следующих документов:</w:t>
      </w:r>
    </w:p>
    <w:p w:rsidR="00C3086D" w:rsidRPr="005A178A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Федеральный закон « Об образовании в Российской Федерации»;</w:t>
      </w:r>
    </w:p>
    <w:p w:rsidR="00C3086D" w:rsidRPr="005A178A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C3086D" w:rsidRPr="005A178A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Приказ МОиН РФ от 31 декабря 2015 г № 1577 «О внесении изменений в ФГОС основного общего образования»;</w:t>
      </w:r>
    </w:p>
    <w:p w:rsidR="00C3086D" w:rsidRPr="005A178A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СанПиН2.4.2.2821-10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C3086D" w:rsidRPr="005A178A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Основная образовательная программа основного общего образовани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МКОУ «Новозыряновская с.о.ш.»</w:t>
      </w:r>
    </w:p>
    <w:p w:rsidR="00C3086D" w:rsidRPr="00C3086D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  Положение о рабочих программах МКОУ «Новозыряновская с.о.ш.».</w:t>
      </w:r>
    </w:p>
    <w:p w:rsidR="00C3086D" w:rsidRDefault="00C3086D" w:rsidP="00C3086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>Ра</w:t>
      </w:r>
      <w:r w:rsidR="00F36E0C">
        <w:rPr>
          <w:rFonts w:ascii="Times New Roman" w:eastAsia="Times New Roman" w:hAnsi="Times New Roman"/>
          <w:sz w:val="24"/>
          <w:szCs w:val="24"/>
          <w:lang w:eastAsia="ru-RU"/>
        </w:rPr>
        <w:t>бочая программа рассчитана на 17</w:t>
      </w: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ебных часа, по 0,5 часа</w:t>
      </w:r>
      <w:r w:rsidRPr="005A178A"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неделю.</w:t>
      </w:r>
    </w:p>
    <w:p w:rsidR="00AA2AC2" w:rsidRPr="00BD50BE" w:rsidRDefault="00AA2AC2" w:rsidP="00C30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Цели, задачи и принципы программы</w:t>
      </w: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D50BE">
        <w:rPr>
          <w:rFonts w:ascii="Times New Roman" w:hAnsi="Times New Roman" w:cs="Times New Roman"/>
          <w:sz w:val="24"/>
          <w:szCs w:val="24"/>
        </w:rPr>
        <w:t>Программы – оказание учащимся психолого-педагогической и информационной поддержки в формировании жизненного и профессионального самоопределения.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Основные задачи </w:t>
      </w:r>
      <w:r w:rsidRPr="00BD50BE">
        <w:rPr>
          <w:rFonts w:ascii="Times New Roman" w:hAnsi="Times New Roman" w:cs="Times New Roman"/>
          <w:sz w:val="24"/>
          <w:szCs w:val="24"/>
        </w:rPr>
        <w:t>реализации Программы: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у учащихся ценностного отношения к трудовому становлению; 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обеспечение развития у школьников отношения к себе как к субъекту будущего профессионального образования и профессионального труда; 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готовности к принятию осознанного решения при проектировании своего образовательно-профессионального маршрута по завершении обучения в основной школе; </w:t>
      </w:r>
    </w:p>
    <w:p w:rsidR="00AA2AC2" w:rsidRPr="00BD50BE" w:rsidRDefault="00AA2AC2" w:rsidP="00AA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приобщение детей к работе со справочной и энциклопедической литературой.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Профессиональная ориентация обучающихся реализует следующие </w:t>
      </w:r>
      <w:r w:rsidRPr="00BD50BE">
        <w:rPr>
          <w:rFonts w:ascii="Times New Roman" w:hAnsi="Times New Roman" w:cs="Times New Roman"/>
          <w:b/>
          <w:sz w:val="24"/>
          <w:szCs w:val="24"/>
        </w:rPr>
        <w:t xml:space="preserve">принципы: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доступность, познавательность и наглядность;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учет возрастных особенностей;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сочетание теоретических и практических форм деятельности;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психологическая комфортность.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На этом возрастном этапе важно не определить, кем стать в профессии, а только подвести школьника к формированию готовности и способности к самостоятельному выбору профессиональной деятельности и/ или направления профильного образования.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Основной метод: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Метод проблемного обучения, позволяющий путем создания проблемных ситуаций, с помощью информационных вопросов и гибкого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</w:t>
      </w:r>
      <w:r w:rsidRPr="00BD50BE">
        <w:rPr>
          <w:rFonts w:ascii="Times New Roman" w:hAnsi="Times New Roman" w:cs="Times New Roman"/>
          <w:sz w:val="24"/>
          <w:szCs w:val="24"/>
        </w:rPr>
        <w:lastRenderedPageBreak/>
        <w:t xml:space="preserve">учащиеся имеют возможность расширить свои представления о мире профессий, а также исследовать свои способности.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Формы организации занятий: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беседы, игры-викторины, описание профессии, сочинения, экскурсии, встречи с представителями разных профессий.</w:t>
      </w:r>
    </w:p>
    <w:p w:rsidR="00AA2AC2" w:rsidRPr="00BD50BE" w:rsidRDefault="00D94321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«В мире</w:t>
      </w:r>
      <w:r w:rsidR="00AA2AC2" w:rsidRPr="00BD50BE">
        <w:rPr>
          <w:rFonts w:ascii="Times New Roman" w:hAnsi="Times New Roman" w:cs="Times New Roman"/>
          <w:sz w:val="24"/>
          <w:szCs w:val="24"/>
        </w:rPr>
        <w:t xml:space="preserve"> профессий» педагогически целесообразна, так как способствует более разностороннему раскрытию индивидуальных способностей ребенка, развитию у детей интереса к различным видам деятельности, желанию активно участвовать в практической деятельности, умению самостоятельно организовать свое свободное время. Познавательно-творческая внеурочная деятельность обогащает опыт коллективного взаимодействия школьников, что в своей совокупности дает большой воспитатель</w:t>
      </w:r>
      <w:r>
        <w:rPr>
          <w:rFonts w:ascii="Times New Roman" w:hAnsi="Times New Roman" w:cs="Times New Roman"/>
          <w:sz w:val="24"/>
          <w:szCs w:val="24"/>
        </w:rPr>
        <w:t>ный эффект. Программа курса «В мире</w:t>
      </w:r>
      <w:r w:rsidR="00AA2AC2" w:rsidRPr="00BD50BE">
        <w:rPr>
          <w:rFonts w:ascii="Times New Roman" w:hAnsi="Times New Roman" w:cs="Times New Roman"/>
          <w:sz w:val="24"/>
          <w:szCs w:val="24"/>
        </w:rPr>
        <w:t xml:space="preserve"> профессий» рассчитана на любого ученика, независимо от его уровня интеллектуального развития и способностей.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обучающимися программы курса </w:t>
      </w:r>
    </w:p>
    <w:p w:rsidR="00AA2AC2" w:rsidRDefault="00AA2AC2" w:rsidP="00AA2A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«</w:t>
      </w:r>
      <w:r w:rsidR="00D94321">
        <w:rPr>
          <w:rFonts w:ascii="Times New Roman" w:hAnsi="Times New Roman" w:cs="Times New Roman"/>
          <w:b/>
          <w:sz w:val="24"/>
          <w:szCs w:val="24"/>
        </w:rPr>
        <w:t xml:space="preserve">В мире </w:t>
      </w:r>
      <w:r w:rsidRPr="00BD50BE">
        <w:rPr>
          <w:rFonts w:ascii="Times New Roman" w:hAnsi="Times New Roman" w:cs="Times New Roman"/>
          <w:b/>
          <w:sz w:val="24"/>
          <w:szCs w:val="24"/>
        </w:rPr>
        <w:t>профессий»</w:t>
      </w:r>
    </w:p>
    <w:p w:rsidR="00AA2AC2" w:rsidRPr="00BD50BE" w:rsidRDefault="00AA2AC2" w:rsidP="00AA2A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</w:t>
      </w:r>
      <w:r w:rsidR="00D94321">
        <w:rPr>
          <w:rFonts w:ascii="Times New Roman" w:hAnsi="Times New Roman" w:cs="Times New Roman"/>
          <w:sz w:val="24"/>
          <w:szCs w:val="24"/>
        </w:rPr>
        <w:t>В мире</w:t>
      </w:r>
      <w:r w:rsidR="007F7DF6" w:rsidRPr="007F7DF6">
        <w:rPr>
          <w:rFonts w:ascii="Times New Roman" w:hAnsi="Times New Roman" w:cs="Times New Roman"/>
          <w:sz w:val="24"/>
          <w:szCs w:val="24"/>
        </w:rPr>
        <w:t xml:space="preserve"> </w:t>
      </w:r>
      <w:r w:rsidR="007F7DF6" w:rsidRPr="00BD50BE">
        <w:rPr>
          <w:rFonts w:ascii="Times New Roman" w:hAnsi="Times New Roman" w:cs="Times New Roman"/>
          <w:sz w:val="24"/>
          <w:szCs w:val="24"/>
        </w:rPr>
        <w:t>профессий</w:t>
      </w:r>
      <w:r w:rsidRPr="00BD50BE">
        <w:rPr>
          <w:rFonts w:ascii="Times New Roman" w:hAnsi="Times New Roman" w:cs="Times New Roman"/>
          <w:sz w:val="24"/>
          <w:szCs w:val="24"/>
        </w:rPr>
        <w:t xml:space="preserve">», формы и методы работы позволят достичь следующих результатов: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Pr="00BD50BE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овладение начальными сведениями об особенностях различных профессий, их происхождении и назначении;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коммуникативной, этической, социальной компетентности школьников.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предвосхищать результат; адекватно воспринимать предложения учителей, товарищей, родителей и других людей по исправлению допущенных ошибок; концентрация воли для преодоления интеллектуальных затруднений; стабилизация эмоционального состояния для решения различных задач.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ставить вопросы; обращаться за помощью; формулировать свои затруднения;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деятельности; формулировать собственное мнение и позицию; координировать и принимать различные позиции во взаимодействии.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ставить и формулировать проблемы; осознанно и произвольно строить сообщения в устной и письменной форме, в том числе творческого и исследовательского характера; узнавать, называть и определять объекты и явления окружающей действительности в соответствии с содержанием учебных предметов; запись, фиксация информации об окружающем мире, в том числе с помощью ИКТ; установление причинно-следственных связей.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Формы учета знаний, умений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Методы текущего контроля: наблюдение за работой учеников, устный фронтальный опрос, беседа, написание сочинений-рассуждений «Профессии моих родителей», «Почему мне нравится профессия». По окончании курса предусмотрено: 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составление презентации;</w:t>
      </w:r>
    </w:p>
    <w:p w:rsidR="00AA2AC2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проведение занятия в игровой форме «</w:t>
      </w:r>
      <w:r w:rsidR="007779C8">
        <w:rPr>
          <w:rFonts w:ascii="Times New Roman" w:hAnsi="Times New Roman" w:cs="Times New Roman"/>
          <w:sz w:val="24"/>
          <w:szCs w:val="24"/>
        </w:rPr>
        <w:t>Экскурс в мир профессий» (5 кл.), КТД «Все работы хороши, выбирай на вкус» (6 кл.).</w:t>
      </w:r>
    </w:p>
    <w:p w:rsidR="00AA2AC2" w:rsidRPr="00BD50BE" w:rsidRDefault="00AA2AC2" w:rsidP="00AA2A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AC2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/>
      </w:tblPr>
      <w:tblGrid>
        <w:gridCol w:w="540"/>
        <w:gridCol w:w="3966"/>
        <w:gridCol w:w="1243"/>
        <w:gridCol w:w="3822"/>
      </w:tblGrid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Кол.часов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Многообразие мира профессий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отгадывание загадок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6" w:type="dxa"/>
          </w:tcPr>
          <w:p w:rsidR="00AA2AC2" w:rsidRPr="00BD50BE" w:rsidRDefault="00464A8A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профессии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беседа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6" w:type="dxa"/>
          </w:tcPr>
          <w:p w:rsidR="00AA2AC2" w:rsidRPr="00BD50BE" w:rsidRDefault="00464A8A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Мужские профессии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стол, беседа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моих родителей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="00D53F29">
              <w:rPr>
                <w:rFonts w:ascii="Times New Roman" w:hAnsi="Times New Roman" w:cs="Times New Roman"/>
                <w:sz w:val="24"/>
                <w:szCs w:val="24"/>
              </w:rPr>
              <w:t xml:space="preserve"> нашей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Составляем список профессий в школе, выбираем профессии, составляем вопросы для интервью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«повар». Экскурсия в столовую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содержанием профессии. Интервью (профессионально-важные качества, риски профессии), фоторепортаж. 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6" w:type="dxa"/>
          </w:tcPr>
          <w:p w:rsidR="00AA2AC2" w:rsidRPr="00BD50BE" w:rsidRDefault="0043286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</w:t>
            </w:r>
            <w:r w:rsidR="00AA2AC2" w:rsidRPr="00BD50BE">
              <w:rPr>
                <w:rFonts w:ascii="Times New Roman" w:hAnsi="Times New Roman" w:cs="Times New Roman"/>
                <w:sz w:val="24"/>
                <w:szCs w:val="24"/>
              </w:rPr>
              <w:t>«учитель», «воспитатель»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какими должны быть учитель, воспитатель?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«психолог», «социальный педагог»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социально-психологической службы. Интервью, фоторепортаж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«библиотекарь»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библиотеку, интервью, фоторепортаж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6" w:type="dxa"/>
          </w:tcPr>
          <w:p w:rsidR="00AA2AC2" w:rsidRPr="00BD50BE" w:rsidRDefault="0043286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 «логопед</w:t>
            </w:r>
            <w:r w:rsidR="00AA2AC2" w:rsidRPr="00BD50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432869" w:rsidRDefault="00432869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 логопедом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6" w:type="dxa"/>
          </w:tcPr>
          <w:p w:rsidR="00AA2AC2" w:rsidRPr="00BD50BE" w:rsidRDefault="00464A8A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профессии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стол. Ди</w:t>
            </w:r>
            <w:r w:rsidR="00432869">
              <w:rPr>
                <w:rFonts w:ascii="Times New Roman" w:hAnsi="Times New Roman" w:cs="Times New Roman"/>
                <w:sz w:val="24"/>
                <w:szCs w:val="24"/>
              </w:rPr>
              <w:t xml:space="preserve">скуссия. 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 Краткая характеристика профессий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«Что мы узнали»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Викторина, презентация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сферы услуг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беседа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6" w:type="dxa"/>
          </w:tcPr>
          <w:p w:rsidR="00AA2AC2" w:rsidRPr="00BD50BE" w:rsidRDefault="00AA2AC2" w:rsidP="00E80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</w:t>
            </w:r>
            <w:r w:rsidR="00E80C2C">
              <w:rPr>
                <w:rFonts w:ascii="Times New Roman" w:hAnsi="Times New Roman" w:cs="Times New Roman"/>
                <w:sz w:val="24"/>
                <w:szCs w:val="24"/>
              </w:rPr>
              <w:t xml:space="preserve"> музей Хлеба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E80C2C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музея</w:t>
            </w:r>
            <w:r w:rsidR="00AA2AC2" w:rsidRPr="00BD50BE">
              <w:rPr>
                <w:rFonts w:ascii="Times New Roman" w:hAnsi="Times New Roman" w:cs="Times New Roman"/>
                <w:sz w:val="24"/>
                <w:szCs w:val="24"/>
              </w:rPr>
              <w:t>, интервью, фоторепортаж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«Я б в спасатели пошел, пусть меня научат». Профессия «спасатель», «пожарный»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AA2AC2" w:rsidRPr="00BD50BE" w:rsidTr="00301D3C">
        <w:tc>
          <w:tcPr>
            <w:tcW w:w="540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6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Мир интересных профессий</w:t>
            </w:r>
          </w:p>
        </w:tc>
        <w:tc>
          <w:tcPr>
            <w:tcW w:w="1243" w:type="dxa"/>
          </w:tcPr>
          <w:p w:rsidR="00AA2AC2" w:rsidRPr="00BD50BE" w:rsidRDefault="00AA2AC2" w:rsidP="00CA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:rsidR="00AA2AC2" w:rsidRPr="00BD50BE" w:rsidRDefault="00AA2AC2" w:rsidP="00CA7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Необычные профессии. Просмотр презентации, беседа</w:t>
            </w:r>
          </w:p>
        </w:tc>
      </w:tr>
    </w:tbl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AC2" w:rsidRPr="00BD50BE" w:rsidRDefault="00AA2AC2" w:rsidP="00AA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Сборник</w:t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 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Батаршев А.В., Алексеева И.Ю., Майорова Е.В. Диагностика профессионально-важных качеств. – СПб.: Питер, 2007. – 192 с.: ил. – (Серия «Практическая психология»).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lastRenderedPageBreak/>
        <w:t>Бондарев В.П., Кропивянская С.О. Успешный выбор профессии. 8-11 классы. – М.: ВАКО, 2015. – 144 с. – (Современная школа: управление и воспитание).</w:t>
      </w:r>
    </w:p>
    <w:p w:rsidR="00AA2AC2" w:rsidRPr="00BD50BE" w:rsidRDefault="00AA2AC2" w:rsidP="00AA2AC2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Тюшев Ю.В. Выбор профессии: тренинг для подростков. – СПб.: Питер, 2007. – 160с.: ил. – (Серия «Практическая психология»).</w:t>
      </w:r>
    </w:p>
    <w:p w:rsidR="00665A23" w:rsidRDefault="00665A23"/>
    <w:sectPr w:rsidR="00665A23" w:rsidSect="00A87194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75B13"/>
    <w:multiLevelType w:val="hybridMultilevel"/>
    <w:tmpl w:val="CF40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E621E"/>
    <w:multiLevelType w:val="hybridMultilevel"/>
    <w:tmpl w:val="4CE8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1755C"/>
    <w:rsid w:val="00070BEA"/>
    <w:rsid w:val="000E40C3"/>
    <w:rsid w:val="0013497F"/>
    <w:rsid w:val="001D4F16"/>
    <w:rsid w:val="00301D3C"/>
    <w:rsid w:val="00383AA2"/>
    <w:rsid w:val="003F7019"/>
    <w:rsid w:val="00405FC0"/>
    <w:rsid w:val="00432869"/>
    <w:rsid w:val="00464A8A"/>
    <w:rsid w:val="00487862"/>
    <w:rsid w:val="005B3009"/>
    <w:rsid w:val="005D22CE"/>
    <w:rsid w:val="005F333C"/>
    <w:rsid w:val="00665A23"/>
    <w:rsid w:val="007779C8"/>
    <w:rsid w:val="007F7DF6"/>
    <w:rsid w:val="00805C2E"/>
    <w:rsid w:val="0083647B"/>
    <w:rsid w:val="00861636"/>
    <w:rsid w:val="0090288A"/>
    <w:rsid w:val="00912368"/>
    <w:rsid w:val="0091755C"/>
    <w:rsid w:val="009521AD"/>
    <w:rsid w:val="009D594D"/>
    <w:rsid w:val="00A22E89"/>
    <w:rsid w:val="00A87194"/>
    <w:rsid w:val="00AA2AC2"/>
    <w:rsid w:val="00AD0D7D"/>
    <w:rsid w:val="00B46667"/>
    <w:rsid w:val="00B82E6B"/>
    <w:rsid w:val="00B91C94"/>
    <w:rsid w:val="00BE69F3"/>
    <w:rsid w:val="00C3086D"/>
    <w:rsid w:val="00CA79FF"/>
    <w:rsid w:val="00CA7FC3"/>
    <w:rsid w:val="00CC3074"/>
    <w:rsid w:val="00D53F29"/>
    <w:rsid w:val="00D94321"/>
    <w:rsid w:val="00E80C2C"/>
    <w:rsid w:val="00EA1E16"/>
    <w:rsid w:val="00F36E0C"/>
    <w:rsid w:val="00F829EE"/>
    <w:rsid w:val="00FF4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C2"/>
  </w:style>
  <w:style w:type="paragraph" w:styleId="1">
    <w:name w:val="heading 1"/>
    <w:basedOn w:val="a"/>
    <w:link w:val="10"/>
    <w:uiPriority w:val="9"/>
    <w:qFormat/>
    <w:rsid w:val="00A87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2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AA2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A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4328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2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3">
    <w:name w:val="Table Grid"/>
    <w:basedOn w:val="a1"/>
    <w:uiPriority w:val="59"/>
    <w:rsid w:val="00AA2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2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HOME</cp:lastModifiedBy>
  <cp:revision>24</cp:revision>
  <cp:lastPrinted>2022-09-16T07:30:00Z</cp:lastPrinted>
  <dcterms:created xsi:type="dcterms:W3CDTF">2016-09-14T13:15:00Z</dcterms:created>
  <dcterms:modified xsi:type="dcterms:W3CDTF">2022-11-16T17:01:00Z</dcterms:modified>
</cp:coreProperties>
</file>