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767" w:rsidRDefault="00AC5767" w:rsidP="00AC5767">
      <w:pPr>
        <w:spacing w:after="0" w:line="240" w:lineRule="auto"/>
        <w:jc w:val="center"/>
        <w:rPr>
          <w:szCs w:val="28"/>
        </w:rPr>
      </w:pPr>
      <w:r>
        <w:rPr>
          <w:szCs w:val="28"/>
        </w:rPr>
        <w:t>Муниципальное казённое общеобразовательное учреждение</w:t>
      </w:r>
    </w:p>
    <w:p w:rsidR="00AC5767" w:rsidRDefault="00AC5767" w:rsidP="00AC5767">
      <w:pPr>
        <w:spacing w:after="0" w:line="240" w:lineRule="auto"/>
        <w:jc w:val="center"/>
        <w:rPr>
          <w:szCs w:val="28"/>
        </w:rPr>
      </w:pPr>
      <w:r>
        <w:rPr>
          <w:szCs w:val="28"/>
        </w:rPr>
        <w:t xml:space="preserve"> «</w:t>
      </w:r>
      <w:proofErr w:type="spellStart"/>
      <w:r>
        <w:rPr>
          <w:szCs w:val="28"/>
        </w:rPr>
        <w:t>Новозыряновская</w:t>
      </w:r>
      <w:proofErr w:type="spellEnd"/>
      <w:r>
        <w:rPr>
          <w:szCs w:val="28"/>
        </w:rPr>
        <w:t xml:space="preserve"> средняя общеобразовательная школа имени Героя Советского Союза Алексея Николаевича Калинина»</w:t>
      </w:r>
    </w:p>
    <w:p w:rsidR="00AC5767" w:rsidRDefault="00AC5767" w:rsidP="00AC5767">
      <w:pPr>
        <w:spacing w:after="0" w:line="240" w:lineRule="auto"/>
        <w:rPr>
          <w:szCs w:val="28"/>
        </w:rPr>
      </w:pPr>
      <w:r>
        <w:rPr>
          <w:szCs w:val="28"/>
        </w:rPr>
        <w:t xml:space="preserve">                                        </w:t>
      </w:r>
      <w:proofErr w:type="spellStart"/>
      <w:r>
        <w:rPr>
          <w:szCs w:val="28"/>
        </w:rPr>
        <w:t>Заринского</w:t>
      </w:r>
      <w:proofErr w:type="spellEnd"/>
      <w:r>
        <w:rPr>
          <w:szCs w:val="28"/>
        </w:rPr>
        <w:t xml:space="preserve"> района  Алтайского края</w:t>
      </w:r>
    </w:p>
    <w:p w:rsidR="00AC5767" w:rsidRDefault="00AC5767" w:rsidP="00AC5767">
      <w:pPr>
        <w:spacing w:after="0" w:line="240" w:lineRule="auto"/>
        <w:rPr>
          <w:szCs w:val="28"/>
        </w:rPr>
      </w:pPr>
    </w:p>
    <w:p w:rsidR="00AC5767" w:rsidRDefault="00AC5767" w:rsidP="00AC5767">
      <w:pPr>
        <w:spacing w:after="0"/>
        <w:rPr>
          <w:szCs w:val="28"/>
        </w:rPr>
      </w:pPr>
    </w:p>
    <w:p w:rsidR="00AC5767" w:rsidRDefault="00AC5767" w:rsidP="00AC5767">
      <w:pPr>
        <w:spacing w:after="0"/>
        <w:rPr>
          <w:szCs w:val="28"/>
        </w:rPr>
      </w:pPr>
    </w:p>
    <w:p w:rsidR="00AC5767" w:rsidRDefault="00AC5767" w:rsidP="00AC5767">
      <w:pPr>
        <w:rPr>
          <w:szCs w:val="28"/>
        </w:rPr>
      </w:pPr>
    </w:p>
    <w:p w:rsidR="00AC5767" w:rsidRDefault="00AC5767" w:rsidP="00AC576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Рассмотрена                                                                        Утверждаю                                                    </w:t>
      </w:r>
    </w:p>
    <w:p w:rsidR="00AC5767" w:rsidRDefault="00AC5767" w:rsidP="00AC576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на педагогическом совете                                                 </w:t>
      </w:r>
      <w:proofErr w:type="spellStart"/>
      <w:r>
        <w:rPr>
          <w:sz w:val="24"/>
          <w:szCs w:val="24"/>
        </w:rPr>
        <w:t>и.о</w:t>
      </w:r>
      <w:proofErr w:type="gramStart"/>
      <w:r>
        <w:rPr>
          <w:sz w:val="24"/>
          <w:szCs w:val="24"/>
        </w:rPr>
        <w:t>.д</w:t>
      </w:r>
      <w:proofErr w:type="gramEnd"/>
      <w:r>
        <w:rPr>
          <w:sz w:val="24"/>
          <w:szCs w:val="24"/>
        </w:rPr>
        <w:t>иректора</w:t>
      </w:r>
      <w:proofErr w:type="spellEnd"/>
    </w:p>
    <w:p w:rsidR="00AC5767" w:rsidRDefault="00AC5767" w:rsidP="00AC576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Протокол                                                                            МКОУ «</w:t>
      </w:r>
      <w:proofErr w:type="spellStart"/>
      <w:r>
        <w:rPr>
          <w:sz w:val="24"/>
          <w:szCs w:val="24"/>
        </w:rPr>
        <w:t>Новозыряновская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сош</w:t>
      </w:r>
      <w:proofErr w:type="spellEnd"/>
      <w:r>
        <w:rPr>
          <w:sz w:val="24"/>
          <w:szCs w:val="24"/>
        </w:rPr>
        <w:t xml:space="preserve">»                                                                                                    </w:t>
      </w:r>
      <w:r w:rsidR="00532A9B">
        <w:rPr>
          <w:sz w:val="24"/>
          <w:szCs w:val="24"/>
        </w:rPr>
        <w:t xml:space="preserve">                        №1 от 26.08.2022</w:t>
      </w:r>
      <w:r>
        <w:rPr>
          <w:sz w:val="24"/>
          <w:szCs w:val="24"/>
        </w:rPr>
        <w:t xml:space="preserve">           </w:t>
      </w:r>
      <w:r>
        <w:rPr>
          <w:sz w:val="24"/>
          <w:szCs w:val="24"/>
        </w:rPr>
        <w:tab/>
        <w:t xml:space="preserve">                                            __________ /</w:t>
      </w:r>
      <w:proofErr w:type="spellStart"/>
      <w:r>
        <w:rPr>
          <w:sz w:val="24"/>
          <w:szCs w:val="24"/>
        </w:rPr>
        <w:t>Сохарева</w:t>
      </w:r>
      <w:proofErr w:type="spellEnd"/>
      <w:r>
        <w:rPr>
          <w:sz w:val="24"/>
          <w:szCs w:val="24"/>
        </w:rPr>
        <w:t xml:space="preserve"> Т.А./</w:t>
      </w:r>
    </w:p>
    <w:p w:rsidR="00AC5767" w:rsidRDefault="00AC5767" w:rsidP="00AC576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</w:t>
      </w:r>
    </w:p>
    <w:p w:rsidR="00AC5767" w:rsidRDefault="00AC5767" w:rsidP="00AC5767">
      <w:pPr>
        <w:spacing w:after="0"/>
        <w:rPr>
          <w:szCs w:val="28"/>
        </w:rPr>
      </w:pPr>
    </w:p>
    <w:p w:rsidR="00AC5767" w:rsidRDefault="00AC5767" w:rsidP="00AC5767">
      <w:pPr>
        <w:jc w:val="center"/>
        <w:rPr>
          <w:szCs w:val="28"/>
        </w:rPr>
      </w:pPr>
    </w:p>
    <w:p w:rsidR="00AC5767" w:rsidRDefault="00AC5767" w:rsidP="00AC5767">
      <w:pPr>
        <w:rPr>
          <w:szCs w:val="28"/>
        </w:rPr>
      </w:pPr>
    </w:p>
    <w:p w:rsidR="00AC5767" w:rsidRDefault="00AC5767" w:rsidP="00AC5767">
      <w:pPr>
        <w:rPr>
          <w:szCs w:val="28"/>
        </w:rPr>
      </w:pPr>
    </w:p>
    <w:p w:rsidR="00AC5767" w:rsidRDefault="00AC5767" w:rsidP="00AC5767">
      <w:pPr>
        <w:rPr>
          <w:szCs w:val="28"/>
        </w:rPr>
      </w:pPr>
    </w:p>
    <w:p w:rsidR="00AC5767" w:rsidRDefault="00AC5767" w:rsidP="00AC5767">
      <w:pPr>
        <w:jc w:val="center"/>
        <w:rPr>
          <w:szCs w:val="28"/>
        </w:rPr>
      </w:pPr>
    </w:p>
    <w:p w:rsidR="00AC5767" w:rsidRDefault="00AC5767" w:rsidP="00AC5767">
      <w:pPr>
        <w:jc w:val="center"/>
        <w:rPr>
          <w:szCs w:val="28"/>
        </w:rPr>
      </w:pPr>
      <w:r>
        <w:rPr>
          <w:szCs w:val="28"/>
        </w:rPr>
        <w:t>Рабочая программа</w:t>
      </w:r>
    </w:p>
    <w:p w:rsidR="00AC5767" w:rsidRDefault="00AC5767" w:rsidP="00AC5767">
      <w:pPr>
        <w:jc w:val="center"/>
        <w:rPr>
          <w:szCs w:val="28"/>
        </w:rPr>
      </w:pPr>
      <w:r>
        <w:rPr>
          <w:szCs w:val="28"/>
        </w:rPr>
        <w:t>по внеурочной деятельности</w:t>
      </w:r>
    </w:p>
    <w:p w:rsidR="00AC5767" w:rsidRPr="00AC5767" w:rsidRDefault="00AC5767" w:rsidP="00AC5767">
      <w:pPr>
        <w:jc w:val="center"/>
        <w:rPr>
          <w:szCs w:val="28"/>
        </w:rPr>
      </w:pPr>
      <w:r w:rsidRPr="00AC5767">
        <w:rPr>
          <w:szCs w:val="28"/>
        </w:rPr>
        <w:t>«Юны</w:t>
      </w:r>
      <w:r w:rsidR="00276AA4">
        <w:rPr>
          <w:szCs w:val="28"/>
        </w:rPr>
        <w:t>м</w:t>
      </w:r>
      <w:r w:rsidRPr="00AC5767">
        <w:rPr>
          <w:szCs w:val="28"/>
        </w:rPr>
        <w:t xml:space="preserve"> умник</w:t>
      </w:r>
      <w:r w:rsidR="00276AA4">
        <w:rPr>
          <w:szCs w:val="28"/>
        </w:rPr>
        <w:t>ам</w:t>
      </w:r>
      <w:r w:rsidRPr="00AC5767">
        <w:rPr>
          <w:szCs w:val="28"/>
        </w:rPr>
        <w:t xml:space="preserve"> и умниц</w:t>
      </w:r>
      <w:r w:rsidR="00276AA4">
        <w:rPr>
          <w:szCs w:val="28"/>
        </w:rPr>
        <w:t>ам</w:t>
      </w:r>
      <w:r w:rsidRPr="00AC5767">
        <w:rPr>
          <w:szCs w:val="28"/>
        </w:rPr>
        <w:t xml:space="preserve">» </w:t>
      </w:r>
    </w:p>
    <w:p w:rsidR="00AC5767" w:rsidRPr="00AC5767" w:rsidRDefault="00AC5767" w:rsidP="00AC5767">
      <w:pPr>
        <w:jc w:val="center"/>
        <w:rPr>
          <w:szCs w:val="28"/>
        </w:rPr>
      </w:pPr>
    </w:p>
    <w:p w:rsidR="00AC5767" w:rsidRDefault="00AC5767" w:rsidP="00AC5767">
      <w:pPr>
        <w:jc w:val="center"/>
        <w:rPr>
          <w:szCs w:val="28"/>
        </w:rPr>
      </w:pPr>
      <w:r>
        <w:rPr>
          <w:szCs w:val="28"/>
        </w:rPr>
        <w:t xml:space="preserve"> </w:t>
      </w:r>
    </w:p>
    <w:p w:rsidR="00AC5767" w:rsidRDefault="00AC5767" w:rsidP="00AC5767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</w:t>
      </w:r>
    </w:p>
    <w:p w:rsidR="00AC5767" w:rsidRDefault="00AC5767" w:rsidP="00AC5767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</w:t>
      </w:r>
    </w:p>
    <w:p w:rsidR="00AC5767" w:rsidRDefault="00AC5767" w:rsidP="00AC5767">
      <w:pPr>
        <w:jc w:val="center"/>
        <w:rPr>
          <w:szCs w:val="28"/>
        </w:rPr>
      </w:pPr>
    </w:p>
    <w:p w:rsidR="00AC5767" w:rsidRDefault="00AC5767" w:rsidP="00AC5767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Учитель: </w:t>
      </w:r>
      <w:proofErr w:type="spellStart"/>
      <w:r>
        <w:rPr>
          <w:szCs w:val="28"/>
        </w:rPr>
        <w:t>Цайтлер</w:t>
      </w:r>
      <w:proofErr w:type="spellEnd"/>
      <w:r>
        <w:rPr>
          <w:szCs w:val="28"/>
        </w:rPr>
        <w:t xml:space="preserve"> М.А.</w:t>
      </w:r>
    </w:p>
    <w:p w:rsidR="00AC5767" w:rsidRDefault="00AC5767" w:rsidP="00AC5767">
      <w:pPr>
        <w:jc w:val="right"/>
        <w:rPr>
          <w:szCs w:val="28"/>
        </w:rPr>
      </w:pPr>
      <w:r>
        <w:rPr>
          <w:szCs w:val="28"/>
        </w:rPr>
        <w:t>(первая квалификационная категория)</w:t>
      </w:r>
    </w:p>
    <w:p w:rsidR="00AC5767" w:rsidRDefault="00AC5767" w:rsidP="00AC5767">
      <w:pPr>
        <w:tabs>
          <w:tab w:val="left" w:pos="6735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 </w:t>
      </w:r>
    </w:p>
    <w:p w:rsidR="00AC5767" w:rsidRDefault="00AC5767" w:rsidP="00AC5767">
      <w:pPr>
        <w:tabs>
          <w:tab w:val="left" w:pos="6735"/>
        </w:tabs>
        <w:rPr>
          <w:szCs w:val="28"/>
        </w:rPr>
      </w:pPr>
    </w:p>
    <w:p w:rsidR="00AC5767" w:rsidRDefault="00AC5767" w:rsidP="00AC5767">
      <w:pPr>
        <w:tabs>
          <w:tab w:val="left" w:pos="6735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     Класс: 1-4</w:t>
      </w:r>
    </w:p>
    <w:p w:rsidR="00AC5767" w:rsidRDefault="00AC5767" w:rsidP="00AC5767">
      <w:pPr>
        <w:tabs>
          <w:tab w:val="left" w:pos="6735"/>
        </w:tabs>
        <w:rPr>
          <w:szCs w:val="28"/>
        </w:rPr>
      </w:pPr>
    </w:p>
    <w:p w:rsidR="00AC5767" w:rsidRDefault="00AC5767" w:rsidP="00AC5767">
      <w:pPr>
        <w:tabs>
          <w:tab w:val="left" w:pos="6735"/>
        </w:tabs>
        <w:rPr>
          <w:szCs w:val="28"/>
        </w:rPr>
      </w:pPr>
    </w:p>
    <w:p w:rsidR="00AC5767" w:rsidRDefault="00AC5767" w:rsidP="00AC5767">
      <w:pPr>
        <w:tabs>
          <w:tab w:val="left" w:pos="6735"/>
        </w:tabs>
        <w:rPr>
          <w:szCs w:val="28"/>
        </w:rPr>
      </w:pPr>
    </w:p>
    <w:p w:rsidR="00AC5767" w:rsidRDefault="00AC5767" w:rsidP="00AC5767">
      <w:pPr>
        <w:tabs>
          <w:tab w:val="left" w:pos="6735"/>
        </w:tabs>
        <w:rPr>
          <w:szCs w:val="28"/>
        </w:rPr>
      </w:pPr>
    </w:p>
    <w:p w:rsidR="00AC5767" w:rsidRDefault="00AC5767" w:rsidP="00AC5767">
      <w:pPr>
        <w:tabs>
          <w:tab w:val="left" w:pos="6735"/>
        </w:tabs>
        <w:rPr>
          <w:szCs w:val="28"/>
        </w:rPr>
      </w:pPr>
    </w:p>
    <w:p w:rsidR="00AC5767" w:rsidRDefault="00AC5767" w:rsidP="00AC5767">
      <w:pPr>
        <w:tabs>
          <w:tab w:val="left" w:pos="6735"/>
        </w:tabs>
        <w:rPr>
          <w:szCs w:val="28"/>
        </w:rPr>
      </w:pPr>
    </w:p>
    <w:p w:rsidR="00AC5767" w:rsidRDefault="00AC5767" w:rsidP="00AC5767">
      <w:pPr>
        <w:tabs>
          <w:tab w:val="left" w:pos="6735"/>
        </w:tabs>
        <w:rPr>
          <w:szCs w:val="28"/>
        </w:rPr>
      </w:pPr>
    </w:p>
    <w:p w:rsidR="00AC5767" w:rsidRDefault="00AC5767" w:rsidP="00AC5767">
      <w:pPr>
        <w:tabs>
          <w:tab w:val="left" w:pos="6735"/>
        </w:tabs>
        <w:rPr>
          <w:szCs w:val="28"/>
        </w:rPr>
      </w:pPr>
      <w:r>
        <w:rPr>
          <w:szCs w:val="28"/>
        </w:rPr>
        <w:t xml:space="preserve">                                                         </w:t>
      </w:r>
    </w:p>
    <w:p w:rsidR="00AC5767" w:rsidRDefault="00532A9B" w:rsidP="00AC5767">
      <w:pPr>
        <w:tabs>
          <w:tab w:val="left" w:pos="6735"/>
        </w:tabs>
        <w:jc w:val="center"/>
        <w:rPr>
          <w:szCs w:val="28"/>
        </w:rPr>
      </w:pPr>
      <w:r>
        <w:rPr>
          <w:szCs w:val="28"/>
        </w:rPr>
        <w:t>2022</w:t>
      </w:r>
    </w:p>
    <w:p w:rsidR="00A7138E" w:rsidRDefault="00840279">
      <w:pPr>
        <w:spacing w:after="0" w:line="259" w:lineRule="auto"/>
        <w:ind w:left="66" w:right="0" w:firstLine="0"/>
        <w:jc w:val="center"/>
      </w:pPr>
      <w:r>
        <w:t xml:space="preserve"> </w:t>
      </w:r>
    </w:p>
    <w:p w:rsidR="00A7138E" w:rsidRPr="00AC5767" w:rsidRDefault="00840279">
      <w:pPr>
        <w:spacing w:after="402" w:line="264" w:lineRule="auto"/>
        <w:jc w:val="center"/>
        <w:rPr>
          <w:b/>
          <w:sz w:val="24"/>
          <w:szCs w:val="24"/>
        </w:rPr>
      </w:pPr>
      <w:r w:rsidRPr="00AC5767">
        <w:rPr>
          <w:b/>
          <w:sz w:val="24"/>
          <w:szCs w:val="24"/>
        </w:rPr>
        <w:lastRenderedPageBreak/>
        <w:t xml:space="preserve">Пояснительная записка </w:t>
      </w:r>
    </w:p>
    <w:p w:rsidR="00AC5767" w:rsidRPr="00AC5767" w:rsidRDefault="00AC5767" w:rsidP="00AC5767">
      <w:pPr>
        <w:pStyle w:val="a7"/>
        <w:widowControl/>
        <w:suppressAutoHyphens/>
        <w:autoSpaceDE/>
        <w:autoSpaceDN/>
        <w:adjustRightInd/>
        <w:spacing w:after="200" w:line="276" w:lineRule="auto"/>
        <w:ind w:left="142"/>
        <w:jc w:val="both"/>
        <w:rPr>
          <w:sz w:val="24"/>
          <w:szCs w:val="24"/>
        </w:rPr>
      </w:pPr>
      <w:r w:rsidRPr="00AC5767">
        <w:rPr>
          <w:sz w:val="24"/>
          <w:szCs w:val="24"/>
        </w:rPr>
        <w:t>Рабочая  программа  учебного  предмета  «</w:t>
      </w:r>
      <w:r>
        <w:rPr>
          <w:rFonts w:eastAsia="Times New Roman"/>
          <w:iCs/>
          <w:sz w:val="24"/>
          <w:szCs w:val="24"/>
        </w:rPr>
        <w:t>Юны</w:t>
      </w:r>
      <w:r w:rsidR="00276AA4">
        <w:rPr>
          <w:rFonts w:eastAsia="Times New Roman"/>
          <w:iCs/>
          <w:sz w:val="24"/>
          <w:szCs w:val="24"/>
        </w:rPr>
        <w:t>м</w:t>
      </w:r>
      <w:r>
        <w:rPr>
          <w:rFonts w:eastAsia="Times New Roman"/>
          <w:iCs/>
          <w:sz w:val="24"/>
          <w:szCs w:val="24"/>
        </w:rPr>
        <w:t xml:space="preserve"> умник</w:t>
      </w:r>
      <w:r w:rsidR="00276AA4">
        <w:rPr>
          <w:rFonts w:eastAsia="Times New Roman"/>
          <w:iCs/>
          <w:sz w:val="24"/>
          <w:szCs w:val="24"/>
        </w:rPr>
        <w:t>ам</w:t>
      </w:r>
      <w:r>
        <w:rPr>
          <w:rFonts w:eastAsia="Times New Roman"/>
          <w:iCs/>
          <w:sz w:val="24"/>
          <w:szCs w:val="24"/>
        </w:rPr>
        <w:t xml:space="preserve"> и умниц</w:t>
      </w:r>
      <w:r w:rsidR="00276AA4">
        <w:rPr>
          <w:rFonts w:eastAsia="Times New Roman"/>
          <w:iCs/>
          <w:sz w:val="24"/>
          <w:szCs w:val="24"/>
        </w:rPr>
        <w:t>ам</w:t>
      </w:r>
      <w:r w:rsidRPr="00AC5767">
        <w:rPr>
          <w:sz w:val="24"/>
          <w:szCs w:val="24"/>
        </w:rPr>
        <w:t xml:space="preserve">»  разработана  на  основе  требований  к  планируемым  результатам  освоения основной  образовательной программы </w:t>
      </w:r>
      <w:proofErr w:type="spellStart"/>
      <w:r w:rsidRPr="00AC5767">
        <w:rPr>
          <w:sz w:val="24"/>
          <w:szCs w:val="24"/>
        </w:rPr>
        <w:t>Среднекрасиловская</w:t>
      </w:r>
      <w:proofErr w:type="spellEnd"/>
      <w:r w:rsidRPr="00AC5767">
        <w:rPr>
          <w:sz w:val="24"/>
          <w:szCs w:val="24"/>
        </w:rPr>
        <w:t xml:space="preserve"> </w:t>
      </w:r>
      <w:proofErr w:type="spellStart"/>
      <w:r w:rsidRPr="00AC5767">
        <w:rPr>
          <w:sz w:val="24"/>
          <w:szCs w:val="24"/>
        </w:rPr>
        <w:t>оош</w:t>
      </w:r>
      <w:proofErr w:type="spellEnd"/>
      <w:r w:rsidRPr="00AC5767">
        <w:rPr>
          <w:sz w:val="24"/>
          <w:szCs w:val="24"/>
        </w:rPr>
        <w:t>, филиал МКОУ «</w:t>
      </w:r>
      <w:proofErr w:type="spellStart"/>
      <w:r w:rsidRPr="00AC5767">
        <w:rPr>
          <w:sz w:val="24"/>
          <w:szCs w:val="24"/>
        </w:rPr>
        <w:t>Новозыряновская</w:t>
      </w:r>
      <w:proofErr w:type="spellEnd"/>
      <w:r w:rsidRPr="00AC5767">
        <w:rPr>
          <w:sz w:val="24"/>
          <w:szCs w:val="24"/>
        </w:rPr>
        <w:t xml:space="preserve"> </w:t>
      </w:r>
      <w:proofErr w:type="spellStart"/>
      <w:r w:rsidRPr="00AC5767">
        <w:rPr>
          <w:sz w:val="24"/>
          <w:szCs w:val="24"/>
        </w:rPr>
        <w:t>сош</w:t>
      </w:r>
      <w:proofErr w:type="spellEnd"/>
      <w:r w:rsidRPr="00AC5767">
        <w:rPr>
          <w:sz w:val="24"/>
          <w:szCs w:val="24"/>
        </w:rPr>
        <w:t xml:space="preserve">», реализующей ФГОС на уровне начального общего образования.  </w:t>
      </w:r>
    </w:p>
    <w:p w:rsidR="00AC5767" w:rsidRPr="00AC5767" w:rsidRDefault="00AC5767" w:rsidP="00AC5767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AC5767">
        <w:rPr>
          <w:sz w:val="24"/>
          <w:szCs w:val="24"/>
        </w:rPr>
        <w:t>Настоящая программа составлена с учетом требований:</w:t>
      </w:r>
    </w:p>
    <w:p w:rsidR="00AC5767" w:rsidRPr="00AC5767" w:rsidRDefault="00AC5767" w:rsidP="00AC5767">
      <w:pPr>
        <w:suppressAutoHyphens/>
        <w:spacing w:line="276" w:lineRule="auto"/>
        <w:ind w:left="142"/>
        <w:rPr>
          <w:rFonts w:eastAsia="Courier New"/>
          <w:sz w:val="24"/>
          <w:szCs w:val="24"/>
        </w:rPr>
      </w:pPr>
    </w:p>
    <w:p w:rsidR="00AC5767" w:rsidRPr="00AC5767" w:rsidRDefault="00AC5767" w:rsidP="00AC5767">
      <w:pPr>
        <w:suppressAutoHyphens/>
        <w:spacing w:line="276" w:lineRule="auto"/>
        <w:ind w:left="142"/>
        <w:rPr>
          <w:rFonts w:eastAsia="Courier New"/>
          <w:bCs/>
          <w:i/>
          <w:sz w:val="24"/>
          <w:szCs w:val="24"/>
        </w:rPr>
      </w:pPr>
      <w:r w:rsidRPr="00AC5767">
        <w:rPr>
          <w:rFonts w:eastAsia="Courier New"/>
          <w:sz w:val="24"/>
          <w:szCs w:val="24"/>
        </w:rPr>
        <w:t>Приказа Министерства образования и науки Российской Федерации от 31.12.2015 г. № 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06.10.2009 г. № 373»</w:t>
      </w:r>
    </w:p>
    <w:p w:rsidR="00BA31E0" w:rsidRDefault="00BA31E0" w:rsidP="00AC5767">
      <w:pPr>
        <w:suppressAutoHyphens/>
        <w:spacing w:line="240" w:lineRule="auto"/>
        <w:ind w:left="142"/>
        <w:rPr>
          <w:sz w:val="24"/>
          <w:szCs w:val="24"/>
        </w:rPr>
      </w:pPr>
    </w:p>
    <w:p w:rsidR="00AC5767" w:rsidRPr="00AF6F56" w:rsidRDefault="00AC5767" w:rsidP="00AC5767">
      <w:pPr>
        <w:suppressAutoHyphens/>
        <w:spacing w:line="240" w:lineRule="auto"/>
        <w:ind w:left="142"/>
        <w:rPr>
          <w:sz w:val="24"/>
          <w:szCs w:val="24"/>
        </w:rPr>
      </w:pPr>
      <w:r w:rsidRPr="00AF6F56">
        <w:rPr>
          <w:sz w:val="24"/>
          <w:szCs w:val="24"/>
        </w:rPr>
        <w:t>Основн</w:t>
      </w:r>
      <w:r w:rsidR="00BA31E0">
        <w:rPr>
          <w:sz w:val="24"/>
          <w:szCs w:val="24"/>
        </w:rPr>
        <w:t>ой</w:t>
      </w:r>
      <w:r w:rsidRPr="00AF6F56">
        <w:rPr>
          <w:sz w:val="24"/>
          <w:szCs w:val="24"/>
        </w:rPr>
        <w:t xml:space="preserve"> образовательн</w:t>
      </w:r>
      <w:r w:rsidR="00BA31E0">
        <w:rPr>
          <w:sz w:val="24"/>
          <w:szCs w:val="24"/>
        </w:rPr>
        <w:t>ой</w:t>
      </w:r>
      <w:r w:rsidRPr="00AF6F56">
        <w:rPr>
          <w:sz w:val="24"/>
          <w:szCs w:val="24"/>
        </w:rPr>
        <w:t xml:space="preserve"> программ</w:t>
      </w:r>
      <w:r w:rsidR="00BA31E0">
        <w:rPr>
          <w:sz w:val="24"/>
          <w:szCs w:val="24"/>
        </w:rPr>
        <w:t>ы</w:t>
      </w:r>
      <w:r w:rsidRPr="00AF6F56">
        <w:rPr>
          <w:sz w:val="24"/>
          <w:szCs w:val="24"/>
        </w:rPr>
        <w:t xml:space="preserve"> </w:t>
      </w:r>
      <w:r>
        <w:rPr>
          <w:sz w:val="24"/>
          <w:szCs w:val="24"/>
        </w:rPr>
        <w:t>основного</w:t>
      </w:r>
      <w:r w:rsidRPr="00AF6F56">
        <w:rPr>
          <w:sz w:val="24"/>
          <w:szCs w:val="24"/>
        </w:rPr>
        <w:t xml:space="preserve"> общего образования МКОУ «</w:t>
      </w:r>
      <w:proofErr w:type="spellStart"/>
      <w:r w:rsidRPr="00AF6F56">
        <w:rPr>
          <w:sz w:val="24"/>
          <w:szCs w:val="24"/>
        </w:rPr>
        <w:t>Новозыряновская</w:t>
      </w:r>
      <w:proofErr w:type="spellEnd"/>
      <w:r w:rsidRPr="00AF6F56">
        <w:rPr>
          <w:sz w:val="24"/>
          <w:szCs w:val="24"/>
        </w:rPr>
        <w:t xml:space="preserve"> </w:t>
      </w:r>
      <w:proofErr w:type="spellStart"/>
      <w:r w:rsidRPr="00AF6F56">
        <w:rPr>
          <w:sz w:val="24"/>
          <w:szCs w:val="24"/>
        </w:rPr>
        <w:t>сош</w:t>
      </w:r>
      <w:proofErr w:type="spellEnd"/>
      <w:r w:rsidRPr="00AF6F56">
        <w:rPr>
          <w:sz w:val="24"/>
          <w:szCs w:val="24"/>
        </w:rPr>
        <w:t>»</w:t>
      </w:r>
    </w:p>
    <w:p w:rsidR="00BA31E0" w:rsidRDefault="00BA31E0" w:rsidP="00AC5767">
      <w:pPr>
        <w:suppressAutoHyphens/>
        <w:spacing w:line="240" w:lineRule="auto"/>
        <w:ind w:left="142"/>
        <w:rPr>
          <w:sz w:val="24"/>
          <w:szCs w:val="24"/>
        </w:rPr>
      </w:pPr>
    </w:p>
    <w:p w:rsidR="00AC5767" w:rsidRPr="00AF6F56" w:rsidRDefault="00BA31E0" w:rsidP="00AC5767">
      <w:pPr>
        <w:suppressAutoHyphens/>
        <w:spacing w:line="240" w:lineRule="auto"/>
        <w:ind w:left="142"/>
        <w:rPr>
          <w:sz w:val="24"/>
          <w:szCs w:val="24"/>
        </w:rPr>
      </w:pPr>
      <w:r>
        <w:rPr>
          <w:sz w:val="24"/>
          <w:szCs w:val="24"/>
        </w:rPr>
        <w:t>Учебного</w:t>
      </w:r>
      <w:r w:rsidR="00AC5767" w:rsidRPr="00AF6F56">
        <w:rPr>
          <w:sz w:val="24"/>
          <w:szCs w:val="24"/>
        </w:rPr>
        <w:t xml:space="preserve"> план</w:t>
      </w:r>
      <w:r>
        <w:rPr>
          <w:sz w:val="24"/>
          <w:szCs w:val="24"/>
        </w:rPr>
        <w:t>а</w:t>
      </w:r>
      <w:r w:rsidR="00AC5767" w:rsidRPr="00AF6F56">
        <w:rPr>
          <w:sz w:val="24"/>
          <w:szCs w:val="24"/>
        </w:rPr>
        <w:t xml:space="preserve"> </w:t>
      </w:r>
      <w:proofErr w:type="spellStart"/>
      <w:r w:rsidR="00AC5767" w:rsidRPr="00AF6F56">
        <w:rPr>
          <w:sz w:val="24"/>
          <w:szCs w:val="24"/>
        </w:rPr>
        <w:t>Среднекрасиловск</w:t>
      </w:r>
      <w:r>
        <w:rPr>
          <w:sz w:val="24"/>
          <w:szCs w:val="24"/>
        </w:rPr>
        <w:t>ой</w:t>
      </w:r>
      <w:proofErr w:type="spellEnd"/>
      <w:r w:rsidR="00AC5767" w:rsidRPr="00AF6F56">
        <w:rPr>
          <w:sz w:val="24"/>
          <w:szCs w:val="24"/>
        </w:rPr>
        <w:t xml:space="preserve"> </w:t>
      </w:r>
      <w:proofErr w:type="spellStart"/>
      <w:r w:rsidR="00AC5767" w:rsidRPr="00AF6F56">
        <w:rPr>
          <w:sz w:val="24"/>
          <w:szCs w:val="24"/>
        </w:rPr>
        <w:t>оош</w:t>
      </w:r>
      <w:proofErr w:type="spellEnd"/>
      <w:r w:rsidR="00AC5767" w:rsidRPr="00AF6F56">
        <w:rPr>
          <w:sz w:val="24"/>
          <w:szCs w:val="24"/>
        </w:rPr>
        <w:t>, филиал</w:t>
      </w:r>
      <w:r>
        <w:rPr>
          <w:sz w:val="24"/>
          <w:szCs w:val="24"/>
        </w:rPr>
        <w:t>а</w:t>
      </w:r>
      <w:r w:rsidR="00AC5767" w:rsidRPr="00AF6F56">
        <w:rPr>
          <w:sz w:val="24"/>
          <w:szCs w:val="24"/>
        </w:rPr>
        <w:t xml:space="preserve"> МКОУ «</w:t>
      </w:r>
      <w:proofErr w:type="spellStart"/>
      <w:r w:rsidR="00AC5767" w:rsidRPr="00AF6F56">
        <w:rPr>
          <w:sz w:val="24"/>
          <w:szCs w:val="24"/>
        </w:rPr>
        <w:t>Новозыряновская</w:t>
      </w:r>
      <w:proofErr w:type="spellEnd"/>
      <w:r w:rsidR="00AC5767" w:rsidRPr="00AF6F56">
        <w:rPr>
          <w:sz w:val="24"/>
          <w:szCs w:val="24"/>
        </w:rPr>
        <w:t xml:space="preserve"> </w:t>
      </w:r>
      <w:proofErr w:type="spellStart"/>
      <w:r w:rsidR="00AC5767" w:rsidRPr="00AF6F56">
        <w:rPr>
          <w:sz w:val="24"/>
          <w:szCs w:val="24"/>
        </w:rPr>
        <w:t>сош</w:t>
      </w:r>
      <w:proofErr w:type="spellEnd"/>
      <w:r w:rsidR="00AC5767" w:rsidRPr="00AF6F56">
        <w:rPr>
          <w:sz w:val="24"/>
          <w:szCs w:val="24"/>
        </w:rPr>
        <w:t>».</w:t>
      </w:r>
    </w:p>
    <w:p w:rsidR="00BA31E0" w:rsidRDefault="00BA31E0" w:rsidP="00AC5767">
      <w:pPr>
        <w:suppressAutoHyphens/>
        <w:spacing w:line="240" w:lineRule="auto"/>
        <w:ind w:left="142"/>
        <w:rPr>
          <w:sz w:val="24"/>
          <w:szCs w:val="24"/>
        </w:rPr>
      </w:pPr>
    </w:p>
    <w:p w:rsidR="00AC5767" w:rsidRPr="00AF6F56" w:rsidRDefault="00AC5767" w:rsidP="00AC5767">
      <w:pPr>
        <w:suppressAutoHyphens/>
        <w:spacing w:line="240" w:lineRule="auto"/>
        <w:ind w:left="142"/>
        <w:rPr>
          <w:sz w:val="24"/>
          <w:szCs w:val="24"/>
        </w:rPr>
      </w:pPr>
      <w:r w:rsidRPr="00AF6F56">
        <w:rPr>
          <w:sz w:val="24"/>
          <w:szCs w:val="24"/>
        </w:rPr>
        <w:t>Положени</w:t>
      </w:r>
      <w:r w:rsidR="00BA31E0">
        <w:rPr>
          <w:sz w:val="24"/>
          <w:szCs w:val="24"/>
        </w:rPr>
        <w:t xml:space="preserve">я </w:t>
      </w:r>
      <w:r w:rsidRPr="00AF6F56">
        <w:rPr>
          <w:sz w:val="24"/>
          <w:szCs w:val="24"/>
        </w:rPr>
        <w:t>о рабочей программе МКОУ «</w:t>
      </w:r>
      <w:proofErr w:type="spellStart"/>
      <w:r w:rsidRPr="00AF6F56">
        <w:rPr>
          <w:sz w:val="24"/>
          <w:szCs w:val="24"/>
        </w:rPr>
        <w:t>Новозыряновская</w:t>
      </w:r>
      <w:proofErr w:type="spellEnd"/>
      <w:r w:rsidRPr="00AF6F56">
        <w:rPr>
          <w:sz w:val="24"/>
          <w:szCs w:val="24"/>
        </w:rPr>
        <w:t xml:space="preserve"> </w:t>
      </w:r>
      <w:proofErr w:type="spellStart"/>
      <w:r w:rsidRPr="00AF6F56">
        <w:rPr>
          <w:sz w:val="24"/>
          <w:szCs w:val="24"/>
        </w:rPr>
        <w:t>сош</w:t>
      </w:r>
      <w:proofErr w:type="spellEnd"/>
      <w:r w:rsidRPr="00AF6F56">
        <w:rPr>
          <w:sz w:val="24"/>
          <w:szCs w:val="24"/>
        </w:rPr>
        <w:t>»</w:t>
      </w:r>
    </w:p>
    <w:p w:rsidR="00BA31E0" w:rsidRDefault="00BA31E0" w:rsidP="00BA31E0">
      <w:pPr>
        <w:suppressAutoHyphens/>
        <w:spacing w:after="0" w:line="240" w:lineRule="auto"/>
        <w:ind w:left="142" w:right="0"/>
        <w:rPr>
          <w:sz w:val="24"/>
          <w:szCs w:val="24"/>
        </w:rPr>
      </w:pPr>
    </w:p>
    <w:p w:rsidR="00AC5767" w:rsidRPr="00AF6F56" w:rsidRDefault="00AC5767" w:rsidP="00BA31E0">
      <w:pPr>
        <w:suppressAutoHyphens/>
        <w:spacing w:after="0" w:line="240" w:lineRule="auto"/>
        <w:ind w:left="142" w:right="0"/>
        <w:rPr>
          <w:sz w:val="24"/>
          <w:szCs w:val="24"/>
        </w:rPr>
      </w:pPr>
      <w:r w:rsidRPr="00AF6F56">
        <w:rPr>
          <w:sz w:val="24"/>
          <w:szCs w:val="24"/>
        </w:rPr>
        <w:t>Годово</w:t>
      </w:r>
      <w:r w:rsidR="00BA31E0">
        <w:rPr>
          <w:sz w:val="24"/>
          <w:szCs w:val="24"/>
        </w:rPr>
        <w:t>го</w:t>
      </w:r>
      <w:r w:rsidRPr="00AF6F56">
        <w:rPr>
          <w:sz w:val="24"/>
          <w:szCs w:val="24"/>
        </w:rPr>
        <w:t xml:space="preserve"> календарн</w:t>
      </w:r>
      <w:r w:rsidR="00BA31E0">
        <w:rPr>
          <w:sz w:val="24"/>
          <w:szCs w:val="24"/>
        </w:rPr>
        <w:t>ого</w:t>
      </w:r>
      <w:r w:rsidRPr="00AF6F56">
        <w:rPr>
          <w:sz w:val="24"/>
          <w:szCs w:val="24"/>
        </w:rPr>
        <w:t xml:space="preserve"> </w:t>
      </w:r>
      <w:proofErr w:type="spellStart"/>
      <w:r w:rsidRPr="00AF6F56">
        <w:rPr>
          <w:sz w:val="24"/>
          <w:szCs w:val="24"/>
        </w:rPr>
        <w:t>учебн</w:t>
      </w:r>
      <w:r w:rsidR="00BA31E0">
        <w:rPr>
          <w:sz w:val="24"/>
          <w:szCs w:val="24"/>
        </w:rPr>
        <w:t>ого</w:t>
      </w:r>
      <w:r w:rsidRPr="00AF6F56">
        <w:rPr>
          <w:sz w:val="24"/>
          <w:szCs w:val="24"/>
        </w:rPr>
        <w:t>й</w:t>
      </w:r>
      <w:proofErr w:type="spellEnd"/>
      <w:r w:rsidRPr="00AF6F56">
        <w:rPr>
          <w:sz w:val="24"/>
          <w:szCs w:val="24"/>
        </w:rPr>
        <w:t xml:space="preserve"> график</w:t>
      </w:r>
      <w:r w:rsidR="00BA31E0">
        <w:rPr>
          <w:sz w:val="24"/>
          <w:szCs w:val="24"/>
        </w:rPr>
        <w:t>а</w:t>
      </w:r>
      <w:r w:rsidRPr="00AF6F56">
        <w:rPr>
          <w:sz w:val="24"/>
          <w:szCs w:val="24"/>
        </w:rPr>
        <w:t xml:space="preserve"> </w:t>
      </w:r>
      <w:proofErr w:type="spellStart"/>
      <w:r w:rsidRPr="00AF6F56">
        <w:rPr>
          <w:sz w:val="24"/>
          <w:szCs w:val="24"/>
        </w:rPr>
        <w:t>Среднекрасиловск</w:t>
      </w:r>
      <w:r w:rsidR="00BA31E0">
        <w:rPr>
          <w:sz w:val="24"/>
          <w:szCs w:val="24"/>
        </w:rPr>
        <w:t>ой</w:t>
      </w:r>
      <w:proofErr w:type="spellEnd"/>
      <w:r w:rsidRPr="00AF6F56">
        <w:rPr>
          <w:sz w:val="24"/>
          <w:szCs w:val="24"/>
        </w:rPr>
        <w:t xml:space="preserve"> </w:t>
      </w:r>
      <w:proofErr w:type="spellStart"/>
      <w:r w:rsidRPr="00AF6F56">
        <w:rPr>
          <w:sz w:val="24"/>
          <w:szCs w:val="24"/>
        </w:rPr>
        <w:t>оош</w:t>
      </w:r>
      <w:proofErr w:type="spellEnd"/>
      <w:r w:rsidRPr="00AF6F56">
        <w:rPr>
          <w:sz w:val="24"/>
          <w:szCs w:val="24"/>
        </w:rPr>
        <w:t>, филиал</w:t>
      </w:r>
      <w:r w:rsidR="00BA31E0">
        <w:rPr>
          <w:sz w:val="24"/>
          <w:szCs w:val="24"/>
        </w:rPr>
        <w:t>а</w:t>
      </w:r>
      <w:r w:rsidRPr="00AF6F56">
        <w:rPr>
          <w:sz w:val="24"/>
          <w:szCs w:val="24"/>
        </w:rPr>
        <w:t xml:space="preserve"> МКОУ «</w:t>
      </w:r>
      <w:proofErr w:type="spellStart"/>
      <w:r w:rsidRPr="00AF6F56">
        <w:rPr>
          <w:sz w:val="24"/>
          <w:szCs w:val="24"/>
        </w:rPr>
        <w:t>Новозыряновская</w:t>
      </w:r>
      <w:proofErr w:type="spellEnd"/>
      <w:r w:rsidRPr="00AF6F56">
        <w:rPr>
          <w:sz w:val="24"/>
          <w:szCs w:val="24"/>
        </w:rPr>
        <w:t xml:space="preserve"> </w:t>
      </w:r>
      <w:proofErr w:type="spellStart"/>
      <w:r w:rsidRPr="00AF6F56">
        <w:rPr>
          <w:sz w:val="24"/>
          <w:szCs w:val="24"/>
        </w:rPr>
        <w:t>сош</w:t>
      </w:r>
      <w:proofErr w:type="spellEnd"/>
      <w:r w:rsidRPr="00AF6F56">
        <w:rPr>
          <w:sz w:val="24"/>
          <w:szCs w:val="24"/>
        </w:rPr>
        <w:t>».</w:t>
      </w:r>
    </w:p>
    <w:p w:rsidR="00BA31E0" w:rsidRDefault="00BA31E0" w:rsidP="00BA31E0">
      <w:pPr>
        <w:spacing w:after="0" w:line="240" w:lineRule="auto"/>
        <w:ind w:left="142" w:right="0"/>
        <w:rPr>
          <w:sz w:val="24"/>
          <w:szCs w:val="24"/>
        </w:rPr>
      </w:pPr>
    </w:p>
    <w:p w:rsidR="00A7138E" w:rsidRDefault="00840279" w:rsidP="00BA31E0">
      <w:pPr>
        <w:spacing w:after="246" w:line="240" w:lineRule="auto"/>
        <w:ind w:left="142" w:right="13"/>
        <w:rPr>
          <w:b/>
          <w:sz w:val="24"/>
          <w:szCs w:val="24"/>
        </w:rPr>
      </w:pPr>
      <w:r w:rsidRPr="00AC5767">
        <w:rPr>
          <w:sz w:val="24"/>
          <w:szCs w:val="24"/>
        </w:rPr>
        <w:t>Программа разработана на основе Примерных программ по внеурочной деятельности Федерального государственного образовательного стандарта начального общего образования (Примерные программы внеурочной деятельности. Начальное и основное образование / [В.А. Горский, А.А. Тимофеев, Д.В. Смирнов и др.]; под ред. В.А. Горского. – М.: Просвещение, 2010) и программы курса «Юным умникам и умницам» автора О.А. Холодовой (Холодова О.А. Юным умникам и умницам. Программа курса «РПС». – М.: Моск</w:t>
      </w:r>
      <w:r w:rsidR="00DE57AD" w:rsidRPr="00AC5767">
        <w:rPr>
          <w:sz w:val="24"/>
          <w:szCs w:val="24"/>
        </w:rPr>
        <w:t>в</w:t>
      </w:r>
      <w:r w:rsidRPr="00AC5767">
        <w:rPr>
          <w:sz w:val="24"/>
          <w:szCs w:val="24"/>
        </w:rPr>
        <w:t xml:space="preserve">а РОСТ, 2012). </w:t>
      </w:r>
      <w:r w:rsidRPr="00AC5767">
        <w:rPr>
          <w:b/>
          <w:sz w:val="24"/>
          <w:szCs w:val="24"/>
        </w:rPr>
        <w:t xml:space="preserve"> </w:t>
      </w:r>
    </w:p>
    <w:p w:rsidR="00BA31E0" w:rsidRPr="00FC55E3" w:rsidRDefault="00BA31E0" w:rsidP="00424DDA">
      <w:pPr>
        <w:pStyle w:val="ParagraphStyle"/>
        <w:spacing w:line="276" w:lineRule="auto"/>
        <w:ind w:left="142"/>
        <w:jc w:val="both"/>
        <w:rPr>
          <w:rFonts w:ascii="Times New Roman" w:hAnsi="Times New Roman" w:cs="Times New Roman"/>
        </w:rPr>
      </w:pPr>
      <w:r w:rsidRPr="00015B7B">
        <w:rPr>
          <w:rFonts w:ascii="Times New Roman" w:hAnsi="Times New Roman" w:cs="Times New Roman"/>
        </w:rPr>
        <w:t xml:space="preserve">По авторской программе </w:t>
      </w:r>
      <w:r w:rsidRPr="00BA31E0">
        <w:rPr>
          <w:rFonts w:ascii="Times New Roman" w:hAnsi="Times New Roman" w:cs="Times New Roman"/>
        </w:rPr>
        <w:t>курс «Юным умникам и умницам» рассчитан на 1</w:t>
      </w:r>
      <w:r>
        <w:rPr>
          <w:rFonts w:ascii="Times New Roman" w:hAnsi="Times New Roman" w:cs="Times New Roman"/>
        </w:rPr>
        <w:t>35</w:t>
      </w:r>
      <w:r w:rsidRPr="00BA31E0">
        <w:rPr>
          <w:rFonts w:ascii="Times New Roman" w:hAnsi="Times New Roman" w:cs="Times New Roman"/>
        </w:rPr>
        <w:t xml:space="preserve"> ч. по </w:t>
      </w:r>
      <w:r>
        <w:rPr>
          <w:rFonts w:ascii="Times New Roman" w:hAnsi="Times New Roman" w:cs="Times New Roman"/>
        </w:rPr>
        <w:t>1</w:t>
      </w:r>
      <w:r w:rsidR="00532A9B">
        <w:rPr>
          <w:rFonts w:ascii="Times New Roman" w:hAnsi="Times New Roman" w:cs="Times New Roman"/>
        </w:rPr>
        <w:t xml:space="preserve"> часу</w:t>
      </w:r>
      <w:r w:rsidRPr="00BA31E0">
        <w:rPr>
          <w:rFonts w:ascii="Times New Roman" w:hAnsi="Times New Roman" w:cs="Times New Roman"/>
        </w:rPr>
        <w:t xml:space="preserve"> в неделю. </w:t>
      </w:r>
      <w:r w:rsidRPr="00BA31E0">
        <w:rPr>
          <w:rFonts w:ascii="Times New Roman" w:eastAsia="Courier New" w:hAnsi="Times New Roman" w:cs="Times New Roman"/>
          <w:bCs/>
        </w:rPr>
        <w:t>В соответствии с годовым</w:t>
      </w:r>
      <w:r w:rsidRPr="00FC55E3">
        <w:rPr>
          <w:rFonts w:ascii="Times New Roman" w:eastAsia="Courier New" w:hAnsi="Times New Roman" w:cs="Times New Roman"/>
          <w:bCs/>
        </w:rPr>
        <w:t xml:space="preserve"> календарным учебным графиком МКОУ «</w:t>
      </w:r>
      <w:proofErr w:type="spellStart"/>
      <w:r>
        <w:rPr>
          <w:rFonts w:ascii="Times New Roman" w:eastAsia="Courier New" w:hAnsi="Times New Roman" w:cs="Times New Roman"/>
          <w:bCs/>
        </w:rPr>
        <w:t>Новозыряновская</w:t>
      </w:r>
      <w:proofErr w:type="spellEnd"/>
      <w:r>
        <w:rPr>
          <w:rFonts w:ascii="Times New Roman" w:eastAsia="Courier New" w:hAnsi="Times New Roman" w:cs="Times New Roman"/>
          <w:bCs/>
        </w:rPr>
        <w:t xml:space="preserve"> </w:t>
      </w:r>
      <w:proofErr w:type="spellStart"/>
      <w:r>
        <w:rPr>
          <w:rFonts w:ascii="Times New Roman" w:eastAsia="Courier New" w:hAnsi="Times New Roman" w:cs="Times New Roman"/>
          <w:bCs/>
        </w:rPr>
        <w:t>сош</w:t>
      </w:r>
      <w:proofErr w:type="spellEnd"/>
      <w:r w:rsidRPr="00FC55E3">
        <w:rPr>
          <w:rFonts w:ascii="Times New Roman" w:eastAsia="Courier New" w:hAnsi="Times New Roman" w:cs="Times New Roman"/>
          <w:bCs/>
        </w:rPr>
        <w:t>» учебный год составляет 35 учебных недель, поэтому</w:t>
      </w:r>
      <w:r>
        <w:rPr>
          <w:rFonts w:ascii="Times New Roman" w:eastAsia="Courier New" w:hAnsi="Times New Roman" w:cs="Times New Roman"/>
          <w:bCs/>
        </w:rPr>
        <w:t xml:space="preserve"> в тематическом планировании </w:t>
      </w:r>
      <w:r w:rsidRPr="00FC55E3">
        <w:rPr>
          <w:rFonts w:ascii="Times New Roman" w:eastAsia="Courier New" w:hAnsi="Times New Roman" w:cs="Times New Roman"/>
          <w:bCs/>
        </w:rPr>
        <w:t>количество учебных часов увеличилось и составило 1</w:t>
      </w:r>
      <w:r>
        <w:rPr>
          <w:rFonts w:ascii="Times New Roman" w:eastAsia="Courier New" w:hAnsi="Times New Roman" w:cs="Times New Roman"/>
          <w:bCs/>
        </w:rPr>
        <w:t>39</w:t>
      </w:r>
      <w:r w:rsidRPr="00FC55E3">
        <w:rPr>
          <w:rFonts w:ascii="Times New Roman" w:eastAsia="Courier New" w:hAnsi="Times New Roman" w:cs="Times New Roman"/>
          <w:bCs/>
        </w:rPr>
        <w:t xml:space="preserve">. Дополнительные часы использованы на </w:t>
      </w:r>
      <w:r>
        <w:rPr>
          <w:rFonts w:ascii="Times New Roman" w:eastAsia="Courier New" w:hAnsi="Times New Roman" w:cs="Times New Roman"/>
          <w:bCs/>
        </w:rPr>
        <w:t>тему</w:t>
      </w:r>
      <w:r w:rsidRPr="00FC55E3">
        <w:rPr>
          <w:rFonts w:ascii="Times New Roman" w:eastAsia="Courier New" w:hAnsi="Times New Roman" w:cs="Times New Roman"/>
          <w:bCs/>
        </w:rPr>
        <w:t>: «</w:t>
      </w:r>
      <w:r>
        <w:rPr>
          <w:rFonts w:ascii="Times New Roman" w:eastAsia="Courier New" w:hAnsi="Times New Roman" w:cs="Times New Roman"/>
          <w:bCs/>
        </w:rPr>
        <w:t>Повторение</w:t>
      </w:r>
      <w:r w:rsidRPr="00FC55E3">
        <w:rPr>
          <w:rFonts w:ascii="Times New Roman" w:eastAsia="Courier New" w:hAnsi="Times New Roman" w:cs="Times New Roman"/>
          <w:bCs/>
        </w:rPr>
        <w:t xml:space="preserve">» </w:t>
      </w:r>
      <w:r>
        <w:rPr>
          <w:rFonts w:ascii="Times New Roman" w:eastAsia="Courier New" w:hAnsi="Times New Roman" w:cs="Times New Roman"/>
          <w:bCs/>
        </w:rPr>
        <w:t>4</w:t>
      </w:r>
      <w:r w:rsidRPr="00FC55E3">
        <w:rPr>
          <w:rFonts w:ascii="Times New Roman" w:eastAsia="Courier New" w:hAnsi="Times New Roman" w:cs="Times New Roman"/>
          <w:bCs/>
        </w:rPr>
        <w:t xml:space="preserve"> час</w:t>
      </w:r>
      <w:r>
        <w:rPr>
          <w:rFonts w:ascii="Times New Roman" w:eastAsia="Courier New" w:hAnsi="Times New Roman" w:cs="Times New Roman"/>
          <w:bCs/>
        </w:rPr>
        <w:t>а (по 1 часу в каждом классе)</w:t>
      </w:r>
      <w:r w:rsidRPr="00FC55E3">
        <w:rPr>
          <w:rFonts w:ascii="Times New Roman" w:eastAsia="Courier New" w:hAnsi="Times New Roman" w:cs="Times New Roman"/>
          <w:bCs/>
        </w:rPr>
        <w:t>.</w:t>
      </w:r>
    </w:p>
    <w:p w:rsidR="00A7138E" w:rsidRPr="00AC5767" w:rsidRDefault="00840279" w:rsidP="00AC5767">
      <w:pPr>
        <w:ind w:left="142" w:right="13" w:firstLine="708"/>
        <w:rPr>
          <w:sz w:val="24"/>
          <w:szCs w:val="24"/>
        </w:rPr>
      </w:pPr>
      <w:r w:rsidRPr="00AC5767">
        <w:rPr>
          <w:b/>
          <w:sz w:val="24"/>
          <w:szCs w:val="24"/>
        </w:rPr>
        <w:t xml:space="preserve">Цель данного курса: </w:t>
      </w:r>
      <w:r w:rsidRPr="00AC5767">
        <w:rPr>
          <w:sz w:val="24"/>
          <w:szCs w:val="24"/>
        </w:rPr>
        <w:t xml:space="preserve">развитие познавательных способностей учащихся, на основе системы развивающих занятий. </w:t>
      </w:r>
    </w:p>
    <w:p w:rsidR="00A7138E" w:rsidRPr="00AC5767" w:rsidRDefault="00840279" w:rsidP="00AC5767">
      <w:pPr>
        <w:spacing w:after="21" w:line="259" w:lineRule="auto"/>
        <w:ind w:left="142" w:right="0"/>
        <w:jc w:val="left"/>
        <w:rPr>
          <w:sz w:val="24"/>
          <w:szCs w:val="24"/>
        </w:rPr>
      </w:pPr>
      <w:r w:rsidRPr="00AC5767">
        <w:rPr>
          <w:sz w:val="24"/>
          <w:szCs w:val="24"/>
        </w:rPr>
        <w:t xml:space="preserve">          </w:t>
      </w:r>
      <w:r w:rsidRPr="00AC5767">
        <w:rPr>
          <w:b/>
          <w:sz w:val="24"/>
          <w:szCs w:val="24"/>
        </w:rPr>
        <w:t>Основные задачи курса:</w:t>
      </w:r>
      <w:r w:rsidRPr="00AC5767">
        <w:rPr>
          <w:sz w:val="24"/>
          <w:szCs w:val="24"/>
        </w:rPr>
        <w:t xml:space="preserve"> </w:t>
      </w:r>
    </w:p>
    <w:p w:rsidR="00A7138E" w:rsidRPr="00AC5767" w:rsidRDefault="00840279" w:rsidP="00AC5767">
      <w:pPr>
        <w:ind w:left="142" w:right="13" w:firstLine="509"/>
        <w:rPr>
          <w:sz w:val="24"/>
          <w:szCs w:val="24"/>
        </w:rPr>
      </w:pPr>
      <w:r w:rsidRPr="00AC5767">
        <w:rPr>
          <w:sz w:val="24"/>
          <w:szCs w:val="24"/>
        </w:rPr>
        <w:t xml:space="preserve">1)развитие мышления в процессе формирования основных приемов мыслительной деятельности: анализа, синтеза, сравнения, обобщения, классификации, умение выделять главное, доказывать и опровергать, делать несложные выводы; </w:t>
      </w:r>
    </w:p>
    <w:p w:rsidR="00A7138E" w:rsidRPr="00AC5767" w:rsidRDefault="00840279" w:rsidP="00AC5767">
      <w:pPr>
        <w:ind w:left="142" w:right="13" w:firstLine="509"/>
        <w:rPr>
          <w:sz w:val="24"/>
          <w:szCs w:val="24"/>
        </w:rPr>
      </w:pPr>
      <w:r w:rsidRPr="00AC5767">
        <w:rPr>
          <w:sz w:val="24"/>
          <w:szCs w:val="24"/>
        </w:rPr>
        <w:t xml:space="preserve">2)развитие психических познавательных процессов: различных видов памяти, внимания, зрительного восприятия, воображения; </w:t>
      </w:r>
    </w:p>
    <w:p w:rsidR="00A7138E" w:rsidRPr="00AC5767" w:rsidRDefault="00840279" w:rsidP="00AC5767">
      <w:pPr>
        <w:ind w:left="142" w:right="13" w:firstLine="509"/>
        <w:rPr>
          <w:sz w:val="24"/>
          <w:szCs w:val="24"/>
        </w:rPr>
      </w:pPr>
      <w:r w:rsidRPr="00AC5767">
        <w:rPr>
          <w:sz w:val="24"/>
          <w:szCs w:val="24"/>
        </w:rPr>
        <w:t xml:space="preserve">3)развитие языковой культуры и формирование речевых умений: четко и ясно излагать свои мысли, давать определения понятиям, строить умозаключения, аргументировано доказывать свою точку зрения; </w:t>
      </w:r>
    </w:p>
    <w:p w:rsidR="00A7138E" w:rsidRPr="00AC5767" w:rsidRDefault="00840279" w:rsidP="00AC5767">
      <w:pPr>
        <w:ind w:left="142" w:right="13" w:firstLine="509"/>
        <w:rPr>
          <w:sz w:val="24"/>
          <w:szCs w:val="24"/>
        </w:rPr>
      </w:pPr>
      <w:r w:rsidRPr="00AC5767">
        <w:rPr>
          <w:sz w:val="24"/>
          <w:szCs w:val="24"/>
        </w:rPr>
        <w:lastRenderedPageBreak/>
        <w:t xml:space="preserve">4)формирование навыков творческого мышления и развитие умения решать нестандартные задачи; </w:t>
      </w:r>
    </w:p>
    <w:p w:rsidR="00A7138E" w:rsidRPr="00AC5767" w:rsidRDefault="00840279" w:rsidP="00AC5767">
      <w:pPr>
        <w:ind w:left="142" w:right="13" w:firstLine="509"/>
        <w:rPr>
          <w:sz w:val="24"/>
          <w:szCs w:val="24"/>
        </w:rPr>
      </w:pPr>
      <w:r w:rsidRPr="00AC5767">
        <w:rPr>
          <w:sz w:val="24"/>
          <w:szCs w:val="24"/>
        </w:rPr>
        <w:t xml:space="preserve">5)развитие познавательной активности и самостоятельной мыслительной деятельности учащихся; </w:t>
      </w:r>
    </w:p>
    <w:p w:rsidR="00A7138E" w:rsidRPr="00AC5767" w:rsidRDefault="00840279" w:rsidP="00AC5767">
      <w:pPr>
        <w:ind w:left="142" w:right="13" w:firstLine="509"/>
        <w:rPr>
          <w:sz w:val="24"/>
          <w:szCs w:val="24"/>
        </w:rPr>
      </w:pPr>
      <w:r w:rsidRPr="00AC5767">
        <w:rPr>
          <w:sz w:val="24"/>
          <w:szCs w:val="24"/>
        </w:rPr>
        <w:t xml:space="preserve">6)формирование и развитие коммуникативных умений: умение общаться и взаимодействовать в коллективе, работать в парах, группах, уважать мнение других, объективно оценивать свою работу и деятельность одноклассников; </w:t>
      </w:r>
    </w:p>
    <w:p w:rsidR="00A7138E" w:rsidRPr="00AC5767" w:rsidRDefault="00840279" w:rsidP="00AC5767">
      <w:pPr>
        <w:ind w:left="142" w:right="13" w:firstLine="509"/>
        <w:rPr>
          <w:sz w:val="24"/>
          <w:szCs w:val="24"/>
        </w:rPr>
      </w:pPr>
      <w:r w:rsidRPr="00AC5767">
        <w:rPr>
          <w:sz w:val="24"/>
          <w:szCs w:val="24"/>
        </w:rPr>
        <w:t xml:space="preserve">7)формирование навыков применения полученных знаний и умений в процессе изучения школьных дисциплин и в практической деятельности. </w:t>
      </w:r>
    </w:p>
    <w:p w:rsidR="00A7138E" w:rsidRPr="00AC5767" w:rsidRDefault="00840279" w:rsidP="00AC5767">
      <w:pPr>
        <w:ind w:left="142" w:right="13" w:firstLine="720"/>
        <w:rPr>
          <w:sz w:val="24"/>
          <w:szCs w:val="24"/>
        </w:rPr>
      </w:pPr>
      <w:r w:rsidRPr="00AC5767">
        <w:rPr>
          <w:sz w:val="24"/>
          <w:szCs w:val="24"/>
        </w:rPr>
        <w:t xml:space="preserve">Таким образом, принципиальной задачей предлагаемого курса является именно развитие познавательных способностей и </w:t>
      </w:r>
      <w:proofErr w:type="spellStart"/>
      <w:r w:rsidRPr="00AC5767">
        <w:rPr>
          <w:sz w:val="24"/>
          <w:szCs w:val="24"/>
        </w:rPr>
        <w:t>общеучебных</w:t>
      </w:r>
      <w:proofErr w:type="spellEnd"/>
      <w:r w:rsidRPr="00AC5767">
        <w:rPr>
          <w:sz w:val="24"/>
          <w:szCs w:val="24"/>
        </w:rPr>
        <w:t xml:space="preserve"> умений и навыков, а не усвоение каких-то конкретных знаний и умений. </w:t>
      </w:r>
    </w:p>
    <w:p w:rsidR="00A7138E" w:rsidRPr="00AC5767" w:rsidRDefault="00840279" w:rsidP="00AC5767">
      <w:pPr>
        <w:ind w:left="142" w:right="13" w:firstLine="720"/>
        <w:rPr>
          <w:sz w:val="24"/>
          <w:szCs w:val="24"/>
        </w:rPr>
      </w:pPr>
      <w:r w:rsidRPr="00AC5767">
        <w:rPr>
          <w:sz w:val="24"/>
          <w:szCs w:val="24"/>
        </w:rPr>
        <w:t xml:space="preserve">В основе построения курса лежит принцип разнообразия </w:t>
      </w:r>
      <w:proofErr w:type="spellStart"/>
      <w:r w:rsidRPr="00AC5767">
        <w:rPr>
          <w:sz w:val="24"/>
          <w:szCs w:val="24"/>
        </w:rPr>
        <w:t>творческопоисковых</w:t>
      </w:r>
      <w:proofErr w:type="spellEnd"/>
      <w:r w:rsidRPr="00AC5767">
        <w:rPr>
          <w:sz w:val="24"/>
          <w:szCs w:val="24"/>
        </w:rPr>
        <w:t xml:space="preserve"> задач. При этом основными выступают два следующих аспекта разнообразия: по содержанию и по сложности задач. </w:t>
      </w:r>
    </w:p>
    <w:p w:rsidR="00A7138E" w:rsidRPr="00AC5767" w:rsidRDefault="00840279" w:rsidP="00AC5767">
      <w:pPr>
        <w:ind w:left="142" w:right="107" w:firstLine="720"/>
        <w:rPr>
          <w:sz w:val="24"/>
          <w:szCs w:val="24"/>
        </w:rPr>
      </w:pPr>
      <w:r w:rsidRPr="00AC5767">
        <w:rPr>
          <w:sz w:val="24"/>
          <w:szCs w:val="24"/>
        </w:rPr>
        <w:t xml:space="preserve">Систематический курс, построенный на таком разнообразном </w:t>
      </w:r>
      <w:proofErr w:type="spellStart"/>
      <w:r w:rsidRPr="00AC5767">
        <w:rPr>
          <w:sz w:val="24"/>
          <w:szCs w:val="24"/>
        </w:rPr>
        <w:t>неучебном</w:t>
      </w:r>
      <w:proofErr w:type="spellEnd"/>
      <w:r w:rsidRPr="00AC5767">
        <w:rPr>
          <w:sz w:val="24"/>
          <w:szCs w:val="24"/>
        </w:rPr>
        <w:t xml:space="preserve"> материале, создает благоприятные возможности для развития важных сторон личности ребенка. </w:t>
      </w:r>
    </w:p>
    <w:p w:rsidR="00A7138E" w:rsidRPr="00AC5767" w:rsidRDefault="00840279" w:rsidP="00AC5767">
      <w:pPr>
        <w:ind w:left="142" w:right="109" w:firstLine="720"/>
        <w:rPr>
          <w:sz w:val="24"/>
          <w:szCs w:val="24"/>
        </w:rPr>
      </w:pPr>
      <w:r w:rsidRPr="00AC5767">
        <w:rPr>
          <w:sz w:val="24"/>
          <w:szCs w:val="24"/>
        </w:rPr>
        <w:t xml:space="preserve">Основное время на занятиях занимает самостоятельное решение детьми </w:t>
      </w:r>
      <w:r w:rsidRPr="00AC5767">
        <w:rPr>
          <w:i/>
          <w:sz w:val="24"/>
          <w:szCs w:val="24"/>
        </w:rPr>
        <w:t xml:space="preserve">поисковых задач. </w:t>
      </w:r>
      <w:r w:rsidRPr="00AC5767">
        <w:rPr>
          <w:sz w:val="24"/>
          <w:szCs w:val="24"/>
        </w:rPr>
        <w:t xml:space="preserve">Благодаря этому у детей формируются умения самостоятельно действовать, принимать решения, управлять собой в сложных ситуациях. </w:t>
      </w:r>
    </w:p>
    <w:p w:rsidR="00A7138E" w:rsidRPr="00AC5767" w:rsidRDefault="00840279" w:rsidP="00AC5767">
      <w:pPr>
        <w:ind w:left="142" w:right="117" w:firstLine="720"/>
        <w:rPr>
          <w:sz w:val="24"/>
          <w:szCs w:val="24"/>
        </w:rPr>
      </w:pPr>
      <w:r w:rsidRPr="00AC5767">
        <w:rPr>
          <w:sz w:val="24"/>
          <w:szCs w:val="24"/>
        </w:rPr>
        <w:t xml:space="preserve">На каждом занятии проводится </w:t>
      </w:r>
      <w:r w:rsidRPr="00AC5767">
        <w:rPr>
          <w:i/>
          <w:sz w:val="24"/>
          <w:szCs w:val="24"/>
        </w:rPr>
        <w:t xml:space="preserve">коллективное обсуждение </w:t>
      </w:r>
      <w:r w:rsidRPr="00AC5767">
        <w:rPr>
          <w:sz w:val="24"/>
          <w:szCs w:val="24"/>
        </w:rPr>
        <w:t xml:space="preserve">решения задачи определенного вида. На этом этапе у детей формируется такое важное качество, как осознание собственных действий, самоконтроль, возможность дать отчет в выполняемых шагах при решении задач любой трудности. </w:t>
      </w:r>
    </w:p>
    <w:p w:rsidR="00A7138E" w:rsidRPr="00AC5767" w:rsidRDefault="00840279" w:rsidP="00AC5767">
      <w:pPr>
        <w:ind w:left="142" w:right="13" w:firstLine="708"/>
        <w:rPr>
          <w:sz w:val="24"/>
          <w:szCs w:val="24"/>
        </w:rPr>
      </w:pPr>
      <w:r w:rsidRPr="00AC5767">
        <w:rPr>
          <w:sz w:val="24"/>
          <w:szCs w:val="24"/>
        </w:rPr>
        <w:t xml:space="preserve">На каждом занятии после самостоятельной работы проводится </w:t>
      </w:r>
      <w:r w:rsidRPr="00AC5767">
        <w:rPr>
          <w:i/>
          <w:sz w:val="24"/>
          <w:szCs w:val="24"/>
        </w:rPr>
        <w:t xml:space="preserve">коллективная проверка решения задач. </w:t>
      </w:r>
      <w:r w:rsidRPr="00AC5767">
        <w:rPr>
          <w:sz w:val="24"/>
          <w:szCs w:val="24"/>
        </w:rPr>
        <w:t xml:space="preserve">Такой формой работы создаются условия для нормализации самооценки у всех детей, а именно: повышения самооценки у детей, у которых хорошо развиты мыслительные процессы, но учебный материал усваивается в классе плохо за счет отсутствия, например, внимания. </w:t>
      </w:r>
    </w:p>
    <w:p w:rsidR="00A7138E" w:rsidRPr="00AC5767" w:rsidRDefault="00840279" w:rsidP="00AC5767">
      <w:pPr>
        <w:ind w:left="142" w:right="117" w:firstLine="720"/>
        <w:rPr>
          <w:sz w:val="24"/>
          <w:szCs w:val="24"/>
        </w:rPr>
      </w:pPr>
      <w:r w:rsidRPr="00AC5767">
        <w:rPr>
          <w:sz w:val="24"/>
          <w:szCs w:val="24"/>
        </w:rPr>
        <w:t xml:space="preserve">В курсе используются задачи разной сложности, поэтому слабые дети, участвуя в занятиях, могут почувствовать уверенность в своих силах (для таких учащихся подбираются задачи, которые они могут решать успешно). </w:t>
      </w:r>
    </w:p>
    <w:p w:rsidR="00A7138E" w:rsidRPr="00AC5767" w:rsidRDefault="00840279" w:rsidP="00AC5767">
      <w:pPr>
        <w:ind w:left="142" w:right="13" w:firstLine="495"/>
        <w:rPr>
          <w:sz w:val="24"/>
          <w:szCs w:val="24"/>
        </w:rPr>
      </w:pPr>
      <w:r w:rsidRPr="00AC5767">
        <w:rPr>
          <w:sz w:val="24"/>
          <w:szCs w:val="24"/>
        </w:rPr>
        <w:t xml:space="preserve">   Ребенок на этих занятиях сам оценивает свои успехи. Это создает особый положительный эмоциональный фон: раскованность, интерес, желание научиться выполнять предлагаемые задания. </w:t>
      </w:r>
    </w:p>
    <w:p w:rsidR="00A7138E" w:rsidRPr="00AC5767" w:rsidRDefault="00840279" w:rsidP="00AC5767">
      <w:pPr>
        <w:ind w:left="142" w:right="13" w:firstLine="495"/>
        <w:rPr>
          <w:sz w:val="24"/>
          <w:szCs w:val="24"/>
        </w:rPr>
      </w:pPr>
      <w:r w:rsidRPr="00AC5767">
        <w:rPr>
          <w:sz w:val="24"/>
          <w:szCs w:val="24"/>
        </w:rPr>
        <w:t xml:space="preserve">В системе заданий реализован принцип «спирали», то есть возвращение к одному и тому же заданию, но на более высоком уровне трудности. Задачи по каждой из тем могут быть включены в любые занятия другой темы в качестве закрепления. Изучаемые темы повторяются в следующем учебном году, но даются с усложнением материала и решаемых задач. </w:t>
      </w:r>
    </w:p>
    <w:p w:rsidR="00A7138E" w:rsidRPr="00AC5767" w:rsidRDefault="00840279" w:rsidP="00AC5767">
      <w:pPr>
        <w:ind w:left="142" w:right="121" w:firstLine="720"/>
        <w:rPr>
          <w:sz w:val="24"/>
          <w:szCs w:val="24"/>
        </w:rPr>
      </w:pPr>
      <w:r w:rsidRPr="00AC5767">
        <w:rPr>
          <w:sz w:val="24"/>
          <w:szCs w:val="24"/>
        </w:rPr>
        <w:t xml:space="preserve">Занятия построены таким образом, что один вид деятельности сменяется другим. Это позволяет сделать работу детей динамичной, насыщенной и менее утомительной благодаря частым переключениям с одного вида мыслительной деятельности на другой. </w:t>
      </w:r>
    </w:p>
    <w:p w:rsidR="00A7138E" w:rsidRPr="00AC5767" w:rsidRDefault="00840279" w:rsidP="00AC5767">
      <w:pPr>
        <w:ind w:left="142" w:right="13" w:firstLine="495"/>
        <w:rPr>
          <w:sz w:val="24"/>
          <w:szCs w:val="24"/>
        </w:rPr>
      </w:pPr>
      <w:r w:rsidRPr="00AC5767">
        <w:rPr>
          <w:sz w:val="24"/>
          <w:szCs w:val="24"/>
        </w:rPr>
        <w:t xml:space="preserve">Программа данного курса представляет систему интеллектуально-развивающих занятий для учащихся начальных классов и рассчитана на четыре года обучения (135 часов): </w:t>
      </w:r>
    </w:p>
    <w:p w:rsidR="00A7138E" w:rsidRPr="00AC5767" w:rsidRDefault="00840279" w:rsidP="00AC5767">
      <w:pPr>
        <w:numPr>
          <w:ilvl w:val="0"/>
          <w:numId w:val="1"/>
        </w:numPr>
        <w:ind w:left="142" w:right="13" w:hanging="358"/>
        <w:rPr>
          <w:sz w:val="24"/>
          <w:szCs w:val="24"/>
        </w:rPr>
      </w:pPr>
      <w:r w:rsidRPr="00AC5767">
        <w:rPr>
          <w:sz w:val="24"/>
          <w:szCs w:val="24"/>
        </w:rPr>
        <w:t xml:space="preserve">класс – 33 часа </w:t>
      </w:r>
    </w:p>
    <w:p w:rsidR="00A7138E" w:rsidRPr="00AC5767" w:rsidRDefault="00840279" w:rsidP="00AC5767">
      <w:pPr>
        <w:numPr>
          <w:ilvl w:val="0"/>
          <w:numId w:val="1"/>
        </w:numPr>
        <w:ind w:left="142" w:right="13" w:hanging="358"/>
        <w:rPr>
          <w:sz w:val="24"/>
          <w:szCs w:val="24"/>
        </w:rPr>
      </w:pPr>
      <w:r w:rsidRPr="00AC5767">
        <w:rPr>
          <w:sz w:val="24"/>
          <w:szCs w:val="24"/>
        </w:rPr>
        <w:t xml:space="preserve">класс – 34 часа </w:t>
      </w:r>
    </w:p>
    <w:p w:rsidR="00A7138E" w:rsidRPr="00AC5767" w:rsidRDefault="00840279" w:rsidP="00AC5767">
      <w:pPr>
        <w:numPr>
          <w:ilvl w:val="0"/>
          <w:numId w:val="1"/>
        </w:numPr>
        <w:ind w:left="142" w:right="13" w:hanging="358"/>
        <w:rPr>
          <w:sz w:val="24"/>
          <w:szCs w:val="24"/>
        </w:rPr>
      </w:pPr>
      <w:r w:rsidRPr="00AC5767">
        <w:rPr>
          <w:sz w:val="24"/>
          <w:szCs w:val="24"/>
        </w:rPr>
        <w:t xml:space="preserve">класс – 34 часа </w:t>
      </w:r>
    </w:p>
    <w:p w:rsidR="00A7138E" w:rsidRPr="00AC5767" w:rsidRDefault="00840279" w:rsidP="00AC5767">
      <w:pPr>
        <w:numPr>
          <w:ilvl w:val="0"/>
          <w:numId w:val="1"/>
        </w:numPr>
        <w:ind w:left="142" w:right="13" w:hanging="358"/>
        <w:rPr>
          <w:sz w:val="24"/>
          <w:szCs w:val="24"/>
        </w:rPr>
      </w:pPr>
      <w:r w:rsidRPr="00AC5767">
        <w:rPr>
          <w:sz w:val="24"/>
          <w:szCs w:val="24"/>
        </w:rPr>
        <w:lastRenderedPageBreak/>
        <w:t>класс – 34 часа</w:t>
      </w:r>
      <w:r w:rsidRPr="00AC5767">
        <w:rPr>
          <w:b/>
          <w:sz w:val="24"/>
          <w:szCs w:val="24"/>
        </w:rPr>
        <w:t xml:space="preserve"> </w:t>
      </w:r>
    </w:p>
    <w:p w:rsidR="00A7138E" w:rsidRPr="00AC5767" w:rsidRDefault="00840279" w:rsidP="00BA31E0">
      <w:pPr>
        <w:spacing w:after="23" w:line="259" w:lineRule="auto"/>
        <w:ind w:left="142" w:right="0" w:firstLine="0"/>
        <w:jc w:val="left"/>
        <w:rPr>
          <w:sz w:val="24"/>
          <w:szCs w:val="24"/>
        </w:rPr>
      </w:pPr>
      <w:r w:rsidRPr="00AC5767">
        <w:rPr>
          <w:sz w:val="24"/>
          <w:szCs w:val="24"/>
        </w:rPr>
        <w:t xml:space="preserve">    Для проведения занятий для каждого класса (с 1-го по 4-й) разработан учебно-методический комплект, состоящий из следующих учебных пособий:  </w:t>
      </w:r>
    </w:p>
    <w:p w:rsidR="00A7138E" w:rsidRPr="00AC5767" w:rsidRDefault="00840279" w:rsidP="00AC5767">
      <w:pPr>
        <w:spacing w:after="21" w:line="259" w:lineRule="auto"/>
        <w:ind w:left="142" w:right="0"/>
        <w:jc w:val="left"/>
        <w:rPr>
          <w:sz w:val="24"/>
          <w:szCs w:val="24"/>
        </w:rPr>
      </w:pPr>
      <w:r w:rsidRPr="00AC5767">
        <w:rPr>
          <w:b/>
          <w:sz w:val="24"/>
          <w:szCs w:val="24"/>
        </w:rPr>
        <w:t xml:space="preserve">Для учащихся: </w:t>
      </w:r>
    </w:p>
    <w:p w:rsidR="00642152" w:rsidRPr="00AC5767" w:rsidRDefault="00840279" w:rsidP="00AC5767">
      <w:pPr>
        <w:numPr>
          <w:ilvl w:val="0"/>
          <w:numId w:val="2"/>
        </w:numPr>
        <w:ind w:left="142" w:right="13" w:hanging="360"/>
        <w:rPr>
          <w:sz w:val="24"/>
          <w:szCs w:val="24"/>
        </w:rPr>
      </w:pPr>
      <w:r w:rsidRPr="00AC5767">
        <w:rPr>
          <w:sz w:val="24"/>
          <w:szCs w:val="24"/>
        </w:rPr>
        <w:t xml:space="preserve">Холодова О.А. Юным умникам и умницам: Задания по развитию познавательных способностей: Рабочие тетради: В 2-х частях. /О.А. Холодова. – М.: Издательство РОСТ, 2012 </w:t>
      </w:r>
    </w:p>
    <w:p w:rsidR="00A7138E" w:rsidRPr="00AC5767" w:rsidRDefault="00840279" w:rsidP="00AC5767">
      <w:pPr>
        <w:ind w:left="142" w:right="13"/>
        <w:rPr>
          <w:sz w:val="24"/>
          <w:szCs w:val="24"/>
        </w:rPr>
      </w:pPr>
      <w:r w:rsidRPr="00AC5767">
        <w:rPr>
          <w:b/>
          <w:sz w:val="24"/>
          <w:szCs w:val="24"/>
        </w:rPr>
        <w:t xml:space="preserve">Для учителя: </w:t>
      </w:r>
    </w:p>
    <w:p w:rsidR="00A7138E" w:rsidRPr="00AC5767" w:rsidRDefault="00840279" w:rsidP="00AC5767">
      <w:pPr>
        <w:numPr>
          <w:ilvl w:val="0"/>
          <w:numId w:val="2"/>
        </w:numPr>
        <w:ind w:left="142" w:right="13" w:hanging="360"/>
        <w:rPr>
          <w:sz w:val="24"/>
          <w:szCs w:val="24"/>
        </w:rPr>
      </w:pPr>
      <w:r w:rsidRPr="00AC5767">
        <w:rPr>
          <w:sz w:val="24"/>
          <w:szCs w:val="24"/>
        </w:rPr>
        <w:t xml:space="preserve">Холодова О.А. Юным умникам и умницам: Задания по развитию познавательных способностей. /Методическое пособие, 1-4 класс. Курс «РПС». – М.: </w:t>
      </w:r>
      <w:proofErr w:type="spellStart"/>
      <w:r w:rsidRPr="00AC5767">
        <w:rPr>
          <w:sz w:val="24"/>
          <w:szCs w:val="24"/>
        </w:rPr>
        <w:t>Росткнига</w:t>
      </w:r>
      <w:proofErr w:type="spellEnd"/>
      <w:r w:rsidRPr="00AC5767">
        <w:rPr>
          <w:sz w:val="24"/>
          <w:szCs w:val="24"/>
        </w:rPr>
        <w:t xml:space="preserve">, 2012 </w:t>
      </w:r>
    </w:p>
    <w:p w:rsidR="00A7138E" w:rsidRPr="00AC5767" w:rsidRDefault="00840279" w:rsidP="00AC5767">
      <w:pPr>
        <w:ind w:left="142" w:right="13" w:firstLine="360"/>
        <w:rPr>
          <w:sz w:val="24"/>
          <w:szCs w:val="24"/>
        </w:rPr>
      </w:pPr>
      <w:r w:rsidRPr="00AC5767">
        <w:rPr>
          <w:sz w:val="24"/>
          <w:szCs w:val="24"/>
        </w:rPr>
        <w:t xml:space="preserve">   В предлагаемом пособии создана система учебных заданий и задач, направленных на развитие познавательных процессов у младших школьников с целью усиления  их</w:t>
      </w:r>
      <w:r w:rsidRPr="00AC5767">
        <w:rPr>
          <w:i/>
          <w:sz w:val="24"/>
          <w:szCs w:val="24"/>
        </w:rPr>
        <w:t xml:space="preserve"> </w:t>
      </w:r>
      <w:r w:rsidRPr="00AC5767">
        <w:rPr>
          <w:sz w:val="24"/>
          <w:szCs w:val="24"/>
        </w:rPr>
        <w:t>математического развития</w:t>
      </w:r>
      <w:r w:rsidRPr="00AC5767">
        <w:rPr>
          <w:i/>
          <w:sz w:val="24"/>
          <w:szCs w:val="24"/>
        </w:rPr>
        <w:t xml:space="preserve">, </w:t>
      </w:r>
      <w:r w:rsidRPr="00AC5767">
        <w:rPr>
          <w:sz w:val="24"/>
          <w:szCs w:val="24"/>
        </w:rPr>
        <w:t xml:space="preserve">включающего в себя умение наблюдать, сравнивать, обобщать, находить закономерности, строя  простейшие предположения; проверять их, делать выводы, иллюстрировать их примерами. В рабочие тетради включены специально подобранные нестандартные задачи, направленные на развитие познавательных процессов у младших школьников. Часть заданий отобрана из учебной и педагогической литературы отечественных и зарубежных, авторов и переработана с учетом возрастных особенностей и возможностей детей 6-10 лет, часть - составлена автором пособия. </w:t>
      </w:r>
    </w:p>
    <w:p w:rsidR="00A7138E" w:rsidRPr="00AC5767" w:rsidRDefault="00840279" w:rsidP="00AC5767">
      <w:pPr>
        <w:ind w:left="142" w:right="13"/>
        <w:rPr>
          <w:sz w:val="24"/>
          <w:szCs w:val="24"/>
        </w:rPr>
      </w:pPr>
      <w:r w:rsidRPr="00AC5767">
        <w:rPr>
          <w:sz w:val="24"/>
          <w:szCs w:val="24"/>
        </w:rPr>
        <w:t xml:space="preserve">Все задания  можно разбить на несколько групп: </w:t>
      </w:r>
    </w:p>
    <w:p w:rsidR="00A7138E" w:rsidRPr="00AC5767" w:rsidRDefault="00840279" w:rsidP="00AC5767">
      <w:pPr>
        <w:numPr>
          <w:ilvl w:val="1"/>
          <w:numId w:val="2"/>
        </w:numPr>
        <w:ind w:left="142" w:right="13" w:hanging="163"/>
        <w:rPr>
          <w:sz w:val="24"/>
          <w:szCs w:val="24"/>
        </w:rPr>
      </w:pPr>
      <w:r w:rsidRPr="00AC5767">
        <w:rPr>
          <w:sz w:val="24"/>
          <w:szCs w:val="24"/>
        </w:rPr>
        <w:t xml:space="preserve">задания на развитие внимания; </w:t>
      </w:r>
    </w:p>
    <w:p w:rsidR="00A7138E" w:rsidRPr="00AC5767" w:rsidRDefault="00840279" w:rsidP="00AC5767">
      <w:pPr>
        <w:numPr>
          <w:ilvl w:val="1"/>
          <w:numId w:val="2"/>
        </w:numPr>
        <w:ind w:left="142" w:right="13" w:hanging="163"/>
        <w:rPr>
          <w:sz w:val="24"/>
          <w:szCs w:val="24"/>
        </w:rPr>
      </w:pPr>
      <w:r w:rsidRPr="00AC5767">
        <w:rPr>
          <w:sz w:val="24"/>
          <w:szCs w:val="24"/>
        </w:rPr>
        <w:t xml:space="preserve">задания на развитие памяти; </w:t>
      </w:r>
    </w:p>
    <w:p w:rsidR="00642152" w:rsidRPr="00AC5767" w:rsidRDefault="00840279" w:rsidP="00AC5767">
      <w:pPr>
        <w:numPr>
          <w:ilvl w:val="1"/>
          <w:numId w:val="2"/>
        </w:numPr>
        <w:ind w:left="142" w:right="13" w:hanging="163"/>
        <w:rPr>
          <w:sz w:val="24"/>
          <w:szCs w:val="24"/>
        </w:rPr>
      </w:pPr>
      <w:r w:rsidRPr="00AC5767">
        <w:rPr>
          <w:sz w:val="24"/>
          <w:szCs w:val="24"/>
        </w:rPr>
        <w:t xml:space="preserve">задания на совершенствование воображения; </w:t>
      </w:r>
    </w:p>
    <w:p w:rsidR="00A7138E" w:rsidRPr="00AC5767" w:rsidRDefault="00840279" w:rsidP="00AC5767">
      <w:pPr>
        <w:numPr>
          <w:ilvl w:val="1"/>
          <w:numId w:val="2"/>
        </w:numPr>
        <w:ind w:left="142" w:right="13" w:hanging="163"/>
        <w:rPr>
          <w:sz w:val="24"/>
          <w:szCs w:val="24"/>
        </w:rPr>
      </w:pPr>
      <w:r w:rsidRPr="00AC5767">
        <w:rPr>
          <w:sz w:val="24"/>
          <w:szCs w:val="24"/>
        </w:rPr>
        <w:t xml:space="preserve">задания на развитие логического мышления. </w:t>
      </w:r>
    </w:p>
    <w:p w:rsidR="00A7138E" w:rsidRPr="00AC5767" w:rsidRDefault="00840279" w:rsidP="00AC5767">
      <w:pPr>
        <w:pStyle w:val="1"/>
        <w:ind w:left="142"/>
        <w:rPr>
          <w:sz w:val="24"/>
          <w:szCs w:val="24"/>
        </w:rPr>
      </w:pPr>
      <w:r w:rsidRPr="00AC5767">
        <w:rPr>
          <w:sz w:val="24"/>
          <w:szCs w:val="24"/>
        </w:rPr>
        <w:t>Задания на развитие внимания</w:t>
      </w:r>
      <w:r w:rsidRPr="00AC5767">
        <w:rPr>
          <w:b w:val="0"/>
          <w:i w:val="0"/>
          <w:sz w:val="24"/>
          <w:szCs w:val="24"/>
        </w:rPr>
        <w:t xml:space="preserve"> </w:t>
      </w:r>
    </w:p>
    <w:p w:rsidR="00A7138E" w:rsidRPr="00AC5767" w:rsidRDefault="00840279" w:rsidP="00AC5767">
      <w:pPr>
        <w:ind w:left="142" w:right="13" w:firstLine="720"/>
        <w:rPr>
          <w:sz w:val="24"/>
          <w:szCs w:val="24"/>
        </w:rPr>
      </w:pPr>
      <w:r w:rsidRPr="00AC5767">
        <w:rPr>
          <w:sz w:val="24"/>
          <w:szCs w:val="24"/>
        </w:rPr>
        <w:t xml:space="preserve">К заданиям этой группы относятся различные лабиринты и целый ряд игр, направленных на развитие произвольного внимания детей, объема внимания, его устойчивости, переключения и распределения. </w:t>
      </w:r>
    </w:p>
    <w:p w:rsidR="00A7138E" w:rsidRPr="00AC5767" w:rsidRDefault="00840279" w:rsidP="00AC5767">
      <w:pPr>
        <w:ind w:left="142" w:right="13" w:firstLine="720"/>
        <w:rPr>
          <w:sz w:val="24"/>
          <w:szCs w:val="24"/>
        </w:rPr>
      </w:pPr>
      <w:r w:rsidRPr="00AC5767">
        <w:rPr>
          <w:sz w:val="24"/>
          <w:szCs w:val="24"/>
        </w:rPr>
        <w:t xml:space="preserve">Выполнение заданий подобного типа способствует формированию таких жизненно важных умений, как умение целенаправленно сосредотачиваться, вести поиск нужного пути, оглядываясь, а иногда и возвращаясь назад, находить самый короткий путь, решая двух - трехходовые задачи. </w:t>
      </w:r>
    </w:p>
    <w:p w:rsidR="00A7138E" w:rsidRPr="00AC5767" w:rsidRDefault="00840279" w:rsidP="00AC5767">
      <w:pPr>
        <w:pStyle w:val="1"/>
        <w:ind w:left="142"/>
        <w:rPr>
          <w:sz w:val="24"/>
          <w:szCs w:val="24"/>
        </w:rPr>
      </w:pPr>
      <w:r w:rsidRPr="00AC5767">
        <w:rPr>
          <w:sz w:val="24"/>
          <w:szCs w:val="24"/>
        </w:rPr>
        <w:t>Задания, развивающие память</w:t>
      </w:r>
      <w:r w:rsidRPr="00AC5767">
        <w:rPr>
          <w:b w:val="0"/>
          <w:i w:val="0"/>
          <w:sz w:val="24"/>
          <w:szCs w:val="24"/>
        </w:rPr>
        <w:t xml:space="preserve"> </w:t>
      </w:r>
    </w:p>
    <w:p w:rsidR="00A7138E" w:rsidRPr="00AC5767" w:rsidRDefault="00840279" w:rsidP="00AC5767">
      <w:pPr>
        <w:ind w:left="142" w:right="13" w:firstLine="720"/>
        <w:rPr>
          <w:sz w:val="24"/>
          <w:szCs w:val="24"/>
        </w:rPr>
      </w:pPr>
      <w:r w:rsidRPr="00AC5767">
        <w:rPr>
          <w:sz w:val="24"/>
          <w:szCs w:val="24"/>
        </w:rPr>
        <w:t xml:space="preserve">В рабочие тетради включены упражнения на развитие и совершенствование слуховой и зрительной памяти. Участвуя в играх, школьники учатся пользоваться своей памятью и применять специальные приемы, облегчающие запоминание. В результате таких занятий учащиеся осмысливают и прочно сохраняют в памяти различные учебные термины и определения. Вместе с тем у детей увеличивается объем зрительного и слухового запоминания, развивается смысловая память, восприятие и наблюдательность, закладывается основа для рационального использования сил и времени. </w:t>
      </w:r>
    </w:p>
    <w:p w:rsidR="00A7138E" w:rsidRPr="00AC5767" w:rsidRDefault="00840279" w:rsidP="00AC5767">
      <w:pPr>
        <w:pStyle w:val="1"/>
        <w:ind w:left="142"/>
        <w:rPr>
          <w:sz w:val="24"/>
          <w:szCs w:val="24"/>
        </w:rPr>
      </w:pPr>
      <w:r w:rsidRPr="00AC5767">
        <w:rPr>
          <w:sz w:val="24"/>
          <w:szCs w:val="24"/>
        </w:rPr>
        <w:t>Задания на развитие и совершенствование воображения</w:t>
      </w:r>
      <w:r w:rsidRPr="00AC5767">
        <w:rPr>
          <w:b w:val="0"/>
          <w:i w:val="0"/>
          <w:sz w:val="24"/>
          <w:szCs w:val="24"/>
        </w:rPr>
        <w:t xml:space="preserve"> </w:t>
      </w:r>
    </w:p>
    <w:p w:rsidR="00A7138E" w:rsidRPr="00AC5767" w:rsidRDefault="00840279" w:rsidP="00AC5767">
      <w:pPr>
        <w:ind w:left="142" w:right="13" w:firstLine="720"/>
        <w:rPr>
          <w:sz w:val="24"/>
          <w:szCs w:val="24"/>
        </w:rPr>
      </w:pPr>
      <w:r w:rsidRPr="00AC5767">
        <w:rPr>
          <w:sz w:val="24"/>
          <w:szCs w:val="24"/>
        </w:rPr>
        <w:t xml:space="preserve">Развитие воображения построено в основном на материале, включающем задания геометрического характера; </w:t>
      </w:r>
    </w:p>
    <w:p w:rsidR="00A7138E" w:rsidRPr="00AC5767" w:rsidRDefault="00840279" w:rsidP="00AC5767">
      <w:pPr>
        <w:numPr>
          <w:ilvl w:val="0"/>
          <w:numId w:val="3"/>
        </w:numPr>
        <w:ind w:left="142" w:right="13" w:firstLine="711"/>
        <w:rPr>
          <w:sz w:val="24"/>
          <w:szCs w:val="24"/>
        </w:rPr>
      </w:pPr>
      <w:proofErr w:type="spellStart"/>
      <w:r w:rsidRPr="00AC5767">
        <w:rPr>
          <w:sz w:val="24"/>
          <w:szCs w:val="24"/>
        </w:rPr>
        <w:t>дорисовывание</w:t>
      </w:r>
      <w:proofErr w:type="spellEnd"/>
      <w:r w:rsidRPr="00AC5767">
        <w:rPr>
          <w:sz w:val="24"/>
          <w:szCs w:val="24"/>
        </w:rPr>
        <w:t xml:space="preserve"> несложных композиций из геометрических тел или линий, не изображающих ничего конкретного, до какого-либо изображения; </w:t>
      </w:r>
    </w:p>
    <w:p w:rsidR="00A7138E" w:rsidRPr="00AC5767" w:rsidRDefault="00840279" w:rsidP="00AC5767">
      <w:pPr>
        <w:numPr>
          <w:ilvl w:val="0"/>
          <w:numId w:val="3"/>
        </w:numPr>
        <w:ind w:left="142" w:right="13" w:firstLine="711"/>
        <w:rPr>
          <w:sz w:val="24"/>
          <w:szCs w:val="24"/>
        </w:rPr>
      </w:pPr>
      <w:r w:rsidRPr="00AC5767">
        <w:rPr>
          <w:sz w:val="24"/>
          <w:szCs w:val="24"/>
        </w:rPr>
        <w:t xml:space="preserve">выбор фигуры нужной формы для восстановления целого; </w:t>
      </w:r>
    </w:p>
    <w:p w:rsidR="00A7138E" w:rsidRPr="00AC5767" w:rsidRDefault="00840279" w:rsidP="00AC5767">
      <w:pPr>
        <w:numPr>
          <w:ilvl w:val="0"/>
          <w:numId w:val="3"/>
        </w:numPr>
        <w:ind w:left="142" w:right="13" w:firstLine="711"/>
        <w:rPr>
          <w:sz w:val="24"/>
          <w:szCs w:val="24"/>
        </w:rPr>
      </w:pPr>
      <w:r w:rsidRPr="00AC5767">
        <w:rPr>
          <w:sz w:val="24"/>
          <w:szCs w:val="24"/>
        </w:rPr>
        <w:lastRenderedPageBreak/>
        <w:t xml:space="preserve">вычерчивание уникурсальных фигур (фигур, которые надо начертить, не отрывая карандаша от бумаги и не проводя одну и ту же линию дважды); </w:t>
      </w:r>
    </w:p>
    <w:p w:rsidR="00A7138E" w:rsidRPr="00AC5767" w:rsidRDefault="00840279" w:rsidP="00AC5767">
      <w:pPr>
        <w:numPr>
          <w:ilvl w:val="0"/>
          <w:numId w:val="3"/>
        </w:numPr>
        <w:ind w:left="142" w:right="13" w:firstLine="711"/>
        <w:rPr>
          <w:sz w:val="24"/>
          <w:szCs w:val="24"/>
        </w:rPr>
      </w:pPr>
      <w:r w:rsidRPr="00AC5767">
        <w:rPr>
          <w:sz w:val="24"/>
          <w:szCs w:val="24"/>
        </w:rPr>
        <w:t>выбор пары идентичных фигур сложной конфигурации;</w:t>
      </w:r>
      <w:r w:rsidRPr="00AC5767">
        <w:rPr>
          <w:i/>
          <w:sz w:val="24"/>
          <w:szCs w:val="24"/>
        </w:rPr>
        <w:t xml:space="preserve"> </w:t>
      </w:r>
    </w:p>
    <w:p w:rsidR="00A7138E" w:rsidRPr="00AC5767" w:rsidRDefault="00840279" w:rsidP="00AC5767">
      <w:pPr>
        <w:numPr>
          <w:ilvl w:val="0"/>
          <w:numId w:val="3"/>
        </w:numPr>
        <w:ind w:left="142" w:right="13" w:firstLine="711"/>
        <w:rPr>
          <w:sz w:val="24"/>
          <w:szCs w:val="24"/>
        </w:rPr>
      </w:pPr>
      <w:r w:rsidRPr="00AC5767">
        <w:rPr>
          <w:sz w:val="24"/>
          <w:szCs w:val="24"/>
        </w:rPr>
        <w:t xml:space="preserve">выделение из общего рисунка заданных фигур с целью выявления замаскированного рисунка; </w:t>
      </w:r>
    </w:p>
    <w:p w:rsidR="00A7138E" w:rsidRPr="00AC5767" w:rsidRDefault="00840279" w:rsidP="00AC5767">
      <w:pPr>
        <w:numPr>
          <w:ilvl w:val="0"/>
          <w:numId w:val="3"/>
        </w:numPr>
        <w:ind w:left="142" w:right="13" w:firstLine="711"/>
        <w:rPr>
          <w:sz w:val="24"/>
          <w:szCs w:val="24"/>
        </w:rPr>
      </w:pPr>
      <w:r w:rsidRPr="00AC5767">
        <w:rPr>
          <w:sz w:val="24"/>
          <w:szCs w:val="24"/>
        </w:rPr>
        <w:t xml:space="preserve">деление фигуры на несколько заданных фигур и построение заданной фигуры из нескольких частей, выбираемых из множества данных; </w:t>
      </w:r>
    </w:p>
    <w:p w:rsidR="00A7138E" w:rsidRPr="00AC5767" w:rsidRDefault="00840279" w:rsidP="00AC5767">
      <w:pPr>
        <w:numPr>
          <w:ilvl w:val="0"/>
          <w:numId w:val="3"/>
        </w:numPr>
        <w:ind w:left="142" w:right="13" w:firstLine="711"/>
        <w:rPr>
          <w:sz w:val="24"/>
          <w:szCs w:val="24"/>
        </w:rPr>
      </w:pPr>
      <w:r w:rsidRPr="00AC5767">
        <w:rPr>
          <w:sz w:val="24"/>
          <w:szCs w:val="24"/>
        </w:rPr>
        <w:t xml:space="preserve">складывание и перекладывание спичек с целью составления заданных фигур. </w:t>
      </w:r>
    </w:p>
    <w:p w:rsidR="00A7138E" w:rsidRPr="00AC5767" w:rsidRDefault="00840279" w:rsidP="00AC5767">
      <w:pPr>
        <w:ind w:left="142" w:right="13" w:firstLine="711"/>
        <w:rPr>
          <w:sz w:val="24"/>
          <w:szCs w:val="24"/>
        </w:rPr>
      </w:pPr>
      <w:r w:rsidRPr="00AC5767">
        <w:rPr>
          <w:sz w:val="24"/>
          <w:szCs w:val="24"/>
        </w:rPr>
        <w:t xml:space="preserve">     Совершенствованию воображения способствует работа с изографами (слова записаны буквами, расположение которых напоминает изображение того предмета, о котором идет речь) и </w:t>
      </w:r>
      <w:proofErr w:type="spellStart"/>
      <w:r w:rsidRPr="00AC5767">
        <w:rPr>
          <w:sz w:val="24"/>
          <w:szCs w:val="24"/>
        </w:rPr>
        <w:t>числограммы</w:t>
      </w:r>
      <w:proofErr w:type="spellEnd"/>
      <w:r w:rsidRPr="00AC5767">
        <w:rPr>
          <w:sz w:val="24"/>
          <w:szCs w:val="24"/>
        </w:rPr>
        <w:t xml:space="preserve"> (предмет изображен с помощью чисел). </w:t>
      </w:r>
    </w:p>
    <w:p w:rsidR="00A7138E" w:rsidRPr="00AC5767" w:rsidRDefault="00840279" w:rsidP="00AC5767">
      <w:pPr>
        <w:pStyle w:val="1"/>
        <w:ind w:left="142"/>
        <w:rPr>
          <w:sz w:val="24"/>
          <w:szCs w:val="24"/>
        </w:rPr>
      </w:pPr>
      <w:r w:rsidRPr="00AC5767">
        <w:rPr>
          <w:sz w:val="24"/>
          <w:szCs w:val="24"/>
        </w:rPr>
        <w:t xml:space="preserve"> Задания, развивающие мышление</w:t>
      </w:r>
      <w:r w:rsidRPr="00AC5767">
        <w:rPr>
          <w:b w:val="0"/>
          <w:i w:val="0"/>
          <w:sz w:val="24"/>
          <w:szCs w:val="24"/>
        </w:rPr>
        <w:t xml:space="preserve"> </w:t>
      </w:r>
    </w:p>
    <w:p w:rsidR="00642152" w:rsidRPr="00AC5767" w:rsidRDefault="00840279" w:rsidP="00AC5767">
      <w:pPr>
        <w:ind w:left="142" w:right="13" w:firstLine="711"/>
        <w:rPr>
          <w:sz w:val="24"/>
          <w:szCs w:val="24"/>
        </w:rPr>
      </w:pPr>
      <w:r w:rsidRPr="00AC5767">
        <w:rPr>
          <w:sz w:val="24"/>
          <w:szCs w:val="24"/>
        </w:rPr>
        <w:t xml:space="preserve"> Приоритетным направлением обучения в начальной школе является развитие мышления. С этой целью в рабочих тетрадях приведены задания, которые позволяют на доступном детям материале и на их жизненном опыте строить правильные суждения и проводить доказательства без предварительного теоретического освоения  самих законов и правил логики. В процессе выполнения таких упражнений дети учатся сравнивать различные объекты, выполнять простые виды анализа и синтеза, устанавливать связи между понятиями, учатся комбинировать и планировать. Предлагаются задания, направленные на формирование умений работать с алгоритмическими предписаниями (шаговое выполнение задания).  </w:t>
      </w:r>
    </w:p>
    <w:p w:rsidR="00A7138E" w:rsidRPr="00AC5767" w:rsidRDefault="00840279" w:rsidP="00AC5767">
      <w:pPr>
        <w:ind w:left="142" w:right="13" w:firstLine="711"/>
        <w:rPr>
          <w:sz w:val="24"/>
          <w:szCs w:val="24"/>
        </w:rPr>
      </w:pPr>
      <w:r w:rsidRPr="00AC5767">
        <w:rPr>
          <w:i/>
          <w:sz w:val="24"/>
          <w:szCs w:val="24"/>
        </w:rPr>
        <w:t>Познавательный аспект</w:t>
      </w:r>
      <w:r w:rsidRPr="00AC5767">
        <w:rPr>
          <w:sz w:val="24"/>
          <w:szCs w:val="24"/>
        </w:rPr>
        <w:t xml:space="preserve"> </w:t>
      </w:r>
    </w:p>
    <w:p w:rsidR="00A7138E" w:rsidRPr="00AC5767" w:rsidRDefault="00840279" w:rsidP="00AC5767">
      <w:pPr>
        <w:numPr>
          <w:ilvl w:val="0"/>
          <w:numId w:val="4"/>
        </w:numPr>
        <w:ind w:left="142" w:right="13" w:hanging="406"/>
        <w:rPr>
          <w:sz w:val="24"/>
          <w:szCs w:val="24"/>
        </w:rPr>
      </w:pPr>
      <w:r w:rsidRPr="00AC5767">
        <w:rPr>
          <w:sz w:val="24"/>
          <w:szCs w:val="24"/>
        </w:rPr>
        <w:t xml:space="preserve">Формирование и развитие различных видов памяти, внимания, воображения. </w:t>
      </w:r>
    </w:p>
    <w:p w:rsidR="00A7138E" w:rsidRPr="00AC5767" w:rsidRDefault="00840279" w:rsidP="00AC5767">
      <w:pPr>
        <w:numPr>
          <w:ilvl w:val="0"/>
          <w:numId w:val="4"/>
        </w:numPr>
        <w:ind w:left="142" w:right="13" w:hanging="406"/>
        <w:rPr>
          <w:sz w:val="24"/>
          <w:szCs w:val="24"/>
        </w:rPr>
      </w:pPr>
      <w:r w:rsidRPr="00AC5767">
        <w:rPr>
          <w:sz w:val="24"/>
          <w:szCs w:val="24"/>
        </w:rPr>
        <w:t xml:space="preserve">Формирование и развитие </w:t>
      </w:r>
      <w:proofErr w:type="spellStart"/>
      <w:r w:rsidRPr="00AC5767">
        <w:rPr>
          <w:sz w:val="24"/>
          <w:szCs w:val="24"/>
        </w:rPr>
        <w:t>общеучебных</w:t>
      </w:r>
      <w:proofErr w:type="spellEnd"/>
      <w:r w:rsidRPr="00AC5767">
        <w:rPr>
          <w:sz w:val="24"/>
          <w:szCs w:val="24"/>
        </w:rPr>
        <w:t xml:space="preserve"> умений и навыков. </w:t>
      </w:r>
    </w:p>
    <w:p w:rsidR="00A7138E" w:rsidRPr="00AC5767" w:rsidRDefault="00840279" w:rsidP="00AC5767">
      <w:pPr>
        <w:numPr>
          <w:ilvl w:val="0"/>
          <w:numId w:val="4"/>
        </w:numPr>
        <w:spacing w:after="15" w:line="267" w:lineRule="auto"/>
        <w:ind w:left="142" w:right="13" w:hanging="406"/>
        <w:rPr>
          <w:sz w:val="24"/>
          <w:szCs w:val="24"/>
        </w:rPr>
      </w:pPr>
      <w:r w:rsidRPr="00AC5767">
        <w:rPr>
          <w:sz w:val="24"/>
          <w:szCs w:val="24"/>
        </w:rPr>
        <w:t xml:space="preserve">Формирование общей способности искать и находить новые решения, необычные способы достижения требуемого результата, новые подходы к рассмотрению предлагаемой ситуации. </w:t>
      </w:r>
      <w:r w:rsidRPr="00AC5767">
        <w:rPr>
          <w:i/>
          <w:sz w:val="24"/>
          <w:szCs w:val="24"/>
        </w:rPr>
        <w:t>Развивающий аспект</w:t>
      </w:r>
      <w:r w:rsidRPr="00AC5767">
        <w:rPr>
          <w:sz w:val="24"/>
          <w:szCs w:val="24"/>
        </w:rPr>
        <w:t xml:space="preserve"> </w:t>
      </w:r>
      <w:r w:rsidRPr="00AC5767">
        <w:rPr>
          <w:rFonts w:eastAsia="Segoe UI Symbol"/>
          <w:sz w:val="24"/>
          <w:szCs w:val="24"/>
        </w:rPr>
        <w:t></w:t>
      </w:r>
      <w:r w:rsidRPr="00AC5767">
        <w:rPr>
          <w:rFonts w:eastAsia="Arial"/>
          <w:sz w:val="24"/>
          <w:szCs w:val="24"/>
        </w:rPr>
        <w:t xml:space="preserve"> </w:t>
      </w:r>
      <w:r w:rsidRPr="00AC5767">
        <w:rPr>
          <w:sz w:val="24"/>
          <w:szCs w:val="24"/>
        </w:rPr>
        <w:t xml:space="preserve">Развитие речи. </w:t>
      </w:r>
    </w:p>
    <w:p w:rsidR="00A7138E" w:rsidRPr="00AC5767" w:rsidRDefault="00840279" w:rsidP="00AC5767">
      <w:pPr>
        <w:numPr>
          <w:ilvl w:val="0"/>
          <w:numId w:val="4"/>
        </w:numPr>
        <w:spacing w:after="36"/>
        <w:ind w:left="142" w:right="13" w:hanging="406"/>
        <w:rPr>
          <w:sz w:val="24"/>
          <w:szCs w:val="24"/>
        </w:rPr>
      </w:pPr>
      <w:r w:rsidRPr="00AC5767">
        <w:rPr>
          <w:sz w:val="24"/>
          <w:szCs w:val="24"/>
        </w:rPr>
        <w:t xml:space="preserve">Развитие мышления в ходе усвоения таких приемов мыслительной деятельности, как умение анализировать, сравнивать, синтезировать, обобщать, выделять главное, доказывать и опровергать. </w:t>
      </w:r>
    </w:p>
    <w:p w:rsidR="00A7138E" w:rsidRPr="00AC5767" w:rsidRDefault="00840279" w:rsidP="00AC5767">
      <w:pPr>
        <w:numPr>
          <w:ilvl w:val="0"/>
          <w:numId w:val="4"/>
        </w:numPr>
        <w:ind w:left="142" w:right="13" w:hanging="406"/>
        <w:rPr>
          <w:sz w:val="24"/>
          <w:szCs w:val="24"/>
        </w:rPr>
      </w:pPr>
      <w:r w:rsidRPr="00AC5767">
        <w:rPr>
          <w:sz w:val="24"/>
          <w:szCs w:val="24"/>
        </w:rPr>
        <w:t xml:space="preserve">Развитие сенсорной сферы. </w:t>
      </w:r>
    </w:p>
    <w:p w:rsidR="00642152" w:rsidRPr="00AC5767" w:rsidRDefault="00840279" w:rsidP="00AC5767">
      <w:pPr>
        <w:numPr>
          <w:ilvl w:val="0"/>
          <w:numId w:val="4"/>
        </w:numPr>
        <w:spacing w:after="76"/>
        <w:ind w:left="142" w:right="13" w:hanging="406"/>
        <w:rPr>
          <w:sz w:val="24"/>
          <w:szCs w:val="24"/>
        </w:rPr>
      </w:pPr>
      <w:r w:rsidRPr="00AC5767">
        <w:rPr>
          <w:sz w:val="24"/>
          <w:szCs w:val="24"/>
        </w:rPr>
        <w:t xml:space="preserve">Развитие двигательной сферы.          </w:t>
      </w:r>
    </w:p>
    <w:p w:rsidR="00A7138E" w:rsidRPr="00AC5767" w:rsidRDefault="00840279" w:rsidP="00AC5767">
      <w:pPr>
        <w:spacing w:after="76"/>
        <w:ind w:left="142" w:right="13" w:firstLine="0"/>
        <w:rPr>
          <w:sz w:val="24"/>
          <w:szCs w:val="24"/>
        </w:rPr>
      </w:pPr>
      <w:r w:rsidRPr="00AC5767">
        <w:rPr>
          <w:i/>
          <w:sz w:val="24"/>
          <w:szCs w:val="24"/>
        </w:rPr>
        <w:t>Воспитывающий аспект</w:t>
      </w:r>
      <w:r w:rsidRPr="00AC5767">
        <w:rPr>
          <w:sz w:val="24"/>
          <w:szCs w:val="24"/>
        </w:rPr>
        <w:t xml:space="preserve"> </w:t>
      </w:r>
    </w:p>
    <w:p w:rsidR="00A7138E" w:rsidRPr="00AC5767" w:rsidRDefault="00840279" w:rsidP="00AC5767">
      <w:pPr>
        <w:numPr>
          <w:ilvl w:val="0"/>
          <w:numId w:val="4"/>
        </w:numPr>
        <w:ind w:left="142" w:right="13" w:hanging="406"/>
        <w:rPr>
          <w:sz w:val="24"/>
          <w:szCs w:val="24"/>
        </w:rPr>
      </w:pPr>
      <w:r w:rsidRPr="00AC5767">
        <w:rPr>
          <w:sz w:val="24"/>
          <w:szCs w:val="24"/>
        </w:rPr>
        <w:t xml:space="preserve">Воспитание системы нравственных межличностных отношений (формировать «Я-концепцию»). </w:t>
      </w:r>
    </w:p>
    <w:p w:rsidR="00A7138E" w:rsidRPr="00AC5767" w:rsidRDefault="00840279" w:rsidP="00AC5767">
      <w:pPr>
        <w:spacing w:after="26" w:line="259" w:lineRule="auto"/>
        <w:ind w:left="142" w:right="0"/>
        <w:jc w:val="left"/>
        <w:rPr>
          <w:sz w:val="24"/>
          <w:szCs w:val="24"/>
        </w:rPr>
      </w:pPr>
      <w:r w:rsidRPr="00AC5767">
        <w:rPr>
          <w:sz w:val="24"/>
          <w:szCs w:val="24"/>
        </w:rPr>
        <w:t xml:space="preserve"> </w:t>
      </w:r>
      <w:r w:rsidRPr="00AC5767">
        <w:rPr>
          <w:sz w:val="24"/>
          <w:szCs w:val="24"/>
          <w:u w:val="single" w:color="000000"/>
        </w:rPr>
        <w:t>Основные принципы распределения материала:</w:t>
      </w:r>
      <w:r w:rsidRPr="00AC5767">
        <w:rPr>
          <w:sz w:val="24"/>
          <w:szCs w:val="24"/>
        </w:rPr>
        <w:t xml:space="preserve"> </w:t>
      </w:r>
    </w:p>
    <w:p w:rsidR="00A7138E" w:rsidRPr="00AC5767" w:rsidRDefault="00840279" w:rsidP="00AC5767">
      <w:pPr>
        <w:numPr>
          <w:ilvl w:val="0"/>
          <w:numId w:val="5"/>
        </w:numPr>
        <w:ind w:left="142" w:right="13" w:hanging="305"/>
        <w:rPr>
          <w:sz w:val="24"/>
          <w:szCs w:val="24"/>
        </w:rPr>
      </w:pPr>
      <w:r w:rsidRPr="00AC5767">
        <w:rPr>
          <w:sz w:val="24"/>
          <w:szCs w:val="24"/>
        </w:rPr>
        <w:t xml:space="preserve">системность: задания располагаются в определенном порядке; </w:t>
      </w:r>
    </w:p>
    <w:p w:rsidR="00A7138E" w:rsidRPr="00AC5767" w:rsidRDefault="00840279" w:rsidP="00AC5767">
      <w:pPr>
        <w:numPr>
          <w:ilvl w:val="0"/>
          <w:numId w:val="5"/>
        </w:numPr>
        <w:ind w:left="142" w:right="13" w:hanging="305"/>
        <w:rPr>
          <w:sz w:val="24"/>
          <w:szCs w:val="24"/>
        </w:rPr>
      </w:pPr>
      <w:r w:rsidRPr="00AC5767">
        <w:rPr>
          <w:sz w:val="24"/>
          <w:szCs w:val="24"/>
        </w:rPr>
        <w:t xml:space="preserve">принцип «спирали»: через каждые 7 занятий задания повторяются; </w:t>
      </w:r>
    </w:p>
    <w:p w:rsidR="00A7138E" w:rsidRPr="00AC5767" w:rsidRDefault="00840279" w:rsidP="00AC5767">
      <w:pPr>
        <w:ind w:left="142" w:right="13"/>
        <w:rPr>
          <w:sz w:val="24"/>
          <w:szCs w:val="24"/>
        </w:rPr>
      </w:pPr>
      <w:r w:rsidRPr="00AC5767">
        <w:rPr>
          <w:sz w:val="24"/>
          <w:szCs w:val="24"/>
        </w:rPr>
        <w:t xml:space="preserve"> 3)принцип «от простого - к </w:t>
      </w:r>
      <w:proofErr w:type="gramStart"/>
      <w:r w:rsidRPr="00AC5767">
        <w:rPr>
          <w:sz w:val="24"/>
          <w:szCs w:val="24"/>
        </w:rPr>
        <w:t>сложному</w:t>
      </w:r>
      <w:proofErr w:type="gramEnd"/>
      <w:r w:rsidRPr="00AC5767">
        <w:rPr>
          <w:sz w:val="24"/>
          <w:szCs w:val="24"/>
        </w:rPr>
        <w:t xml:space="preserve">»: задания постепенно усложняются; </w:t>
      </w:r>
    </w:p>
    <w:p w:rsidR="00A7138E" w:rsidRPr="00AC5767" w:rsidRDefault="00840279" w:rsidP="00AC5767">
      <w:pPr>
        <w:numPr>
          <w:ilvl w:val="0"/>
          <w:numId w:val="6"/>
        </w:numPr>
        <w:ind w:left="142" w:right="4517" w:hanging="305"/>
        <w:rPr>
          <w:sz w:val="24"/>
          <w:szCs w:val="24"/>
        </w:rPr>
      </w:pPr>
      <w:r w:rsidRPr="00AC5767">
        <w:rPr>
          <w:sz w:val="24"/>
          <w:szCs w:val="24"/>
        </w:rPr>
        <w:t xml:space="preserve">увеличение объема материала; </w:t>
      </w:r>
    </w:p>
    <w:p w:rsidR="00840279" w:rsidRPr="00AC5767" w:rsidRDefault="00840279" w:rsidP="00AC5767">
      <w:pPr>
        <w:numPr>
          <w:ilvl w:val="0"/>
          <w:numId w:val="6"/>
        </w:numPr>
        <w:ind w:left="142" w:right="4517" w:hanging="305"/>
        <w:rPr>
          <w:sz w:val="24"/>
          <w:szCs w:val="24"/>
        </w:rPr>
      </w:pPr>
      <w:r w:rsidRPr="00AC5767">
        <w:rPr>
          <w:sz w:val="24"/>
          <w:szCs w:val="24"/>
        </w:rPr>
        <w:t xml:space="preserve">наращивание темпа выполнения заданий;  </w:t>
      </w:r>
    </w:p>
    <w:p w:rsidR="00A7138E" w:rsidRPr="00AC5767" w:rsidRDefault="00840279" w:rsidP="00AC5767">
      <w:pPr>
        <w:numPr>
          <w:ilvl w:val="0"/>
          <w:numId w:val="6"/>
        </w:numPr>
        <w:ind w:left="142" w:right="4517" w:hanging="305"/>
        <w:rPr>
          <w:sz w:val="24"/>
          <w:szCs w:val="24"/>
        </w:rPr>
      </w:pPr>
      <w:r w:rsidRPr="00AC5767">
        <w:rPr>
          <w:sz w:val="24"/>
          <w:szCs w:val="24"/>
        </w:rPr>
        <w:t xml:space="preserve">смена разных видов деятельности. </w:t>
      </w:r>
    </w:p>
    <w:p w:rsidR="00A7138E" w:rsidRPr="00AC5767" w:rsidRDefault="00840279" w:rsidP="00AC5767">
      <w:pPr>
        <w:spacing w:after="25" w:line="259" w:lineRule="auto"/>
        <w:ind w:left="142" w:right="299"/>
        <w:rPr>
          <w:sz w:val="24"/>
          <w:szCs w:val="24"/>
        </w:rPr>
      </w:pPr>
      <w:r w:rsidRPr="00AC5767">
        <w:rPr>
          <w:sz w:val="24"/>
          <w:szCs w:val="24"/>
        </w:rPr>
        <w:t xml:space="preserve">        Таким образом, достигается основная </w:t>
      </w:r>
      <w:r w:rsidRPr="00AC5767">
        <w:rPr>
          <w:i/>
          <w:sz w:val="24"/>
          <w:szCs w:val="24"/>
        </w:rPr>
        <w:t xml:space="preserve">цель обучения - расширение зоны ближайшего развития ребенка и последовательный перевод ее в непосредственный актив, то есть в зону актуального развития. </w:t>
      </w:r>
    </w:p>
    <w:p w:rsidR="00A7138E" w:rsidRPr="00AC5767" w:rsidRDefault="00840279" w:rsidP="00AC5767">
      <w:pPr>
        <w:spacing w:after="0" w:line="259" w:lineRule="auto"/>
        <w:ind w:left="142" w:right="0"/>
        <w:jc w:val="left"/>
        <w:rPr>
          <w:sz w:val="24"/>
          <w:szCs w:val="24"/>
        </w:rPr>
      </w:pPr>
      <w:r w:rsidRPr="00AC5767">
        <w:rPr>
          <w:sz w:val="24"/>
          <w:szCs w:val="24"/>
          <w:u w:val="single" w:color="000000"/>
        </w:rPr>
        <w:lastRenderedPageBreak/>
        <w:t>Основные формы работы:</w:t>
      </w:r>
      <w:r w:rsidRPr="00AC5767">
        <w:rPr>
          <w:sz w:val="24"/>
          <w:szCs w:val="24"/>
        </w:rPr>
        <w:t xml:space="preserve"> </w:t>
      </w:r>
    </w:p>
    <w:p w:rsidR="00A7138E" w:rsidRPr="00AC5767" w:rsidRDefault="00840279" w:rsidP="00AC5767">
      <w:pPr>
        <w:spacing w:after="15" w:line="267" w:lineRule="auto"/>
        <w:ind w:left="142" w:right="289"/>
        <w:jc w:val="left"/>
        <w:rPr>
          <w:sz w:val="24"/>
          <w:szCs w:val="24"/>
        </w:rPr>
      </w:pPr>
      <w:r w:rsidRPr="00AC5767">
        <w:rPr>
          <w:sz w:val="24"/>
          <w:szCs w:val="24"/>
        </w:rPr>
        <w:t xml:space="preserve">Занятия рассчитаны на коллективную, групповую и индивидуальную работу. Они построены таким образом, что один вид деятельности сменяется другим. Это позволяет сделать работу детей динамичной, насыщенной и менее утомительной.  </w:t>
      </w:r>
    </w:p>
    <w:p w:rsidR="00A7138E" w:rsidRPr="00AC5767" w:rsidRDefault="00840279" w:rsidP="00AC5767">
      <w:pPr>
        <w:spacing w:after="0" w:line="259" w:lineRule="auto"/>
        <w:ind w:left="142" w:right="0"/>
        <w:jc w:val="left"/>
        <w:rPr>
          <w:sz w:val="24"/>
          <w:szCs w:val="24"/>
        </w:rPr>
      </w:pPr>
      <w:r w:rsidRPr="00AC5767">
        <w:rPr>
          <w:sz w:val="24"/>
          <w:szCs w:val="24"/>
          <w:u w:val="single" w:color="000000"/>
        </w:rPr>
        <w:t>Контроль и оценка планируемых результатов.</w:t>
      </w:r>
      <w:r w:rsidRPr="00AC5767">
        <w:rPr>
          <w:sz w:val="24"/>
          <w:szCs w:val="24"/>
        </w:rPr>
        <w:t xml:space="preserve">  </w:t>
      </w:r>
    </w:p>
    <w:p w:rsidR="00A7138E" w:rsidRPr="00AC5767" w:rsidRDefault="00840279" w:rsidP="00AC5767">
      <w:pPr>
        <w:spacing w:after="15" w:line="267" w:lineRule="auto"/>
        <w:ind w:left="142" w:right="289"/>
        <w:jc w:val="left"/>
        <w:rPr>
          <w:sz w:val="24"/>
          <w:szCs w:val="24"/>
        </w:rPr>
      </w:pPr>
      <w:r w:rsidRPr="00AC5767">
        <w:rPr>
          <w:sz w:val="24"/>
          <w:szCs w:val="24"/>
        </w:rPr>
        <w:t xml:space="preserve">В основу изучения кружка положены ценностные ориентиры, достижение которых определяются воспитательными результатами. Воспитательные результаты внеурочной деятельности оцениваются по трём уровням.  </w:t>
      </w:r>
    </w:p>
    <w:p w:rsidR="00A7138E" w:rsidRPr="00AC5767" w:rsidRDefault="00840279" w:rsidP="00AC5767">
      <w:pPr>
        <w:spacing w:after="15" w:line="267" w:lineRule="auto"/>
        <w:ind w:left="142" w:right="289"/>
        <w:jc w:val="left"/>
        <w:rPr>
          <w:sz w:val="24"/>
          <w:szCs w:val="24"/>
        </w:rPr>
      </w:pPr>
      <w:r w:rsidRPr="00AC5767">
        <w:rPr>
          <w:b/>
          <w:sz w:val="24"/>
          <w:szCs w:val="24"/>
        </w:rPr>
        <w:t>Первый уровень результатов</w:t>
      </w:r>
      <w:r w:rsidRPr="00AC5767">
        <w:rPr>
          <w:sz w:val="24"/>
          <w:szCs w:val="24"/>
        </w:rPr>
        <w:t xml:space="preserve"> — приобретение школьником социальных знаний (об общественных нормах, устройстве общества, о социально одобряемых и неодобряемых формах поведения в обществе и т. п.), первичного понимания социальной реальности и повседневной жизни. Для достижения данного уровня результатов особое значение имеет взаимодействие ученика со своими учителями  как значимыми для него носителями положительного социального знания и повседневного опыта.  </w:t>
      </w:r>
    </w:p>
    <w:p w:rsidR="00A7138E" w:rsidRPr="00AC5767" w:rsidRDefault="00840279" w:rsidP="00AC5767">
      <w:pPr>
        <w:spacing w:after="57" w:line="267" w:lineRule="auto"/>
        <w:ind w:left="142" w:right="289"/>
        <w:jc w:val="left"/>
        <w:rPr>
          <w:sz w:val="24"/>
          <w:szCs w:val="24"/>
        </w:rPr>
      </w:pPr>
      <w:r w:rsidRPr="00AC5767">
        <w:rPr>
          <w:b/>
          <w:sz w:val="24"/>
          <w:szCs w:val="24"/>
        </w:rPr>
        <w:t>Второй уровень результатов— получение школьником опыта переживания и позитивного отношения к базовым ценностям</w:t>
      </w:r>
      <w:r w:rsidRPr="00AC5767">
        <w:rPr>
          <w:sz w:val="24"/>
          <w:szCs w:val="24"/>
        </w:rPr>
        <w:t xml:space="preserve"> общества (человек, семья, Отечество, природа, мир, знания, труд, культура), ценностного отношения к социальной реальности в целом. Для достижения данного уровня результатов особое значение имеет взаимодействие школьников между собой на уровне класса, школы, то есть в защищенной, дружественной </w:t>
      </w:r>
      <w:proofErr w:type="spellStart"/>
      <w:r w:rsidRPr="00AC5767">
        <w:rPr>
          <w:sz w:val="24"/>
          <w:szCs w:val="24"/>
        </w:rPr>
        <w:t>просоциальной</w:t>
      </w:r>
      <w:proofErr w:type="spellEnd"/>
      <w:r w:rsidRPr="00AC5767">
        <w:rPr>
          <w:sz w:val="24"/>
          <w:szCs w:val="24"/>
        </w:rPr>
        <w:t xml:space="preserve"> среде. Именно в такой близкой социальной среде ребёнок получает (или не получает) первое практическое подтверждение приобретённых социальных знаний, начинает их ценить (или отвергает).  </w:t>
      </w:r>
    </w:p>
    <w:p w:rsidR="00A7138E" w:rsidRPr="00AC5767" w:rsidRDefault="00840279" w:rsidP="00AC5767">
      <w:pPr>
        <w:spacing w:after="15" w:line="267" w:lineRule="auto"/>
        <w:ind w:left="142" w:right="289"/>
        <w:jc w:val="left"/>
        <w:rPr>
          <w:sz w:val="24"/>
          <w:szCs w:val="24"/>
        </w:rPr>
      </w:pPr>
      <w:r w:rsidRPr="00AC5767">
        <w:rPr>
          <w:b/>
          <w:sz w:val="24"/>
          <w:szCs w:val="24"/>
        </w:rPr>
        <w:t>Третий уровень результатов</w:t>
      </w:r>
      <w:r w:rsidRPr="00AC5767">
        <w:rPr>
          <w:sz w:val="24"/>
          <w:szCs w:val="24"/>
        </w:rPr>
        <w:t xml:space="preserve"> — получение школьником опыта самостоятельного общественного действия. Только в самостоятельном общественном действии, действии в открытом социуме, за пределами дружественной среды школы, для других, зачастую незнакомых людей, которые вовсе не обязательно положительно к нему настроены, юный человек действительно становится (а не просто узнаёт о том, как стать) социальным деятелем, гражданином, свободным человеком. Именно в опыте самостоятельного общественного действия приобретается то мужество, та готовность к поступку, без которых немыслимо существование гражданина и гражданского общества.  </w:t>
      </w:r>
    </w:p>
    <w:p w:rsidR="00A7138E" w:rsidRPr="00AC5767" w:rsidRDefault="00840279" w:rsidP="00AC5767">
      <w:pPr>
        <w:spacing w:after="15" w:line="267" w:lineRule="auto"/>
        <w:ind w:left="142" w:right="289"/>
        <w:jc w:val="left"/>
        <w:rPr>
          <w:sz w:val="24"/>
          <w:szCs w:val="24"/>
        </w:rPr>
      </w:pPr>
      <w:r w:rsidRPr="00AC5767">
        <w:rPr>
          <w:sz w:val="24"/>
          <w:szCs w:val="24"/>
        </w:rPr>
        <w:t xml:space="preserve">Динамика развития обучающихся фиксируется учителем совместно со школьным психологом (внутренняя система оценки) на основе диагностик по </w:t>
      </w:r>
      <w:proofErr w:type="spellStart"/>
      <w:r w:rsidRPr="00AC5767">
        <w:rPr>
          <w:sz w:val="24"/>
          <w:szCs w:val="24"/>
        </w:rPr>
        <w:t>Асмолову</w:t>
      </w:r>
      <w:proofErr w:type="spellEnd"/>
      <w:r w:rsidRPr="00AC5767">
        <w:rPr>
          <w:sz w:val="24"/>
          <w:szCs w:val="24"/>
        </w:rPr>
        <w:t xml:space="preserve"> А.Г.(методики «Незавершённая сказка», «Оцени поступок», «Моральная дилемма», «Кто я?», уровни описания оценки познавательного интереса, сформированности целеполагания, развития контроля, оценки)  </w:t>
      </w:r>
    </w:p>
    <w:p w:rsidR="00A7138E" w:rsidRPr="00AC5767" w:rsidRDefault="00840279" w:rsidP="00AC5767">
      <w:pPr>
        <w:ind w:left="142" w:right="279"/>
        <w:rPr>
          <w:sz w:val="24"/>
          <w:szCs w:val="24"/>
        </w:rPr>
      </w:pPr>
      <w:r w:rsidRPr="00AC5767">
        <w:rPr>
          <w:sz w:val="24"/>
          <w:szCs w:val="24"/>
        </w:rPr>
        <w:t xml:space="preserve">Для отслеживания результатов предусматриваются в следующие формы контроля:  </w:t>
      </w:r>
    </w:p>
    <w:p w:rsidR="00A7138E" w:rsidRPr="00AC5767" w:rsidRDefault="00840279" w:rsidP="00AC5767">
      <w:pPr>
        <w:ind w:left="142" w:right="13"/>
        <w:rPr>
          <w:sz w:val="24"/>
          <w:szCs w:val="24"/>
        </w:rPr>
      </w:pPr>
      <w:r w:rsidRPr="00AC5767">
        <w:rPr>
          <w:sz w:val="24"/>
          <w:szCs w:val="24"/>
        </w:rPr>
        <w:t>Стартовый, позволяющий определить исходный уровень развития учащихся по методикам Холодовой О, Криволаповой Н.А.</w:t>
      </w:r>
      <w:proofErr w:type="gramStart"/>
      <w:r w:rsidRPr="00AC5767">
        <w:rPr>
          <w:sz w:val="24"/>
          <w:szCs w:val="24"/>
        </w:rPr>
        <w:t xml:space="preserve"> ;</w:t>
      </w:r>
      <w:proofErr w:type="gramEnd"/>
      <w:r w:rsidRPr="00AC5767">
        <w:rPr>
          <w:sz w:val="24"/>
          <w:szCs w:val="24"/>
        </w:rPr>
        <w:t xml:space="preserve">  </w:t>
      </w:r>
    </w:p>
    <w:p w:rsidR="00A7138E" w:rsidRPr="00AC5767" w:rsidRDefault="00840279" w:rsidP="00AC5767">
      <w:pPr>
        <w:spacing w:after="15" w:line="267" w:lineRule="auto"/>
        <w:ind w:left="142" w:right="289"/>
        <w:jc w:val="left"/>
        <w:rPr>
          <w:sz w:val="24"/>
          <w:szCs w:val="24"/>
        </w:rPr>
      </w:pPr>
      <w:r w:rsidRPr="00AC5767">
        <w:rPr>
          <w:sz w:val="24"/>
          <w:szCs w:val="24"/>
        </w:rPr>
        <w:t xml:space="preserve">Текущий: -прогностический, то есть проигрывание всех операций учебного действия до начала его реального выполнения; — пооперационный, то есть контроль за правильностью, полнотой и последовательностью выполнения операций, входящих в состав действия;  </w:t>
      </w:r>
    </w:p>
    <w:p w:rsidR="00A7138E" w:rsidRPr="00AC5767" w:rsidRDefault="00840279" w:rsidP="00AC5767">
      <w:pPr>
        <w:ind w:left="142" w:right="13"/>
        <w:rPr>
          <w:sz w:val="24"/>
          <w:szCs w:val="24"/>
        </w:rPr>
      </w:pPr>
      <w:r w:rsidRPr="00AC5767">
        <w:rPr>
          <w:sz w:val="24"/>
          <w:szCs w:val="24"/>
        </w:rPr>
        <w:t xml:space="preserve">-рефлексивный, контроль, обращенный на ориентировочную основу, «план» действия и опирающийся на понимание принципов его построения; </w:t>
      </w:r>
    </w:p>
    <w:p w:rsidR="00A7138E" w:rsidRPr="00AC5767" w:rsidRDefault="00840279" w:rsidP="00AC5767">
      <w:pPr>
        <w:spacing w:after="15" w:line="267" w:lineRule="auto"/>
        <w:ind w:left="142" w:right="289"/>
        <w:jc w:val="left"/>
        <w:rPr>
          <w:sz w:val="24"/>
          <w:szCs w:val="24"/>
        </w:rPr>
      </w:pPr>
      <w:r w:rsidRPr="00AC5767">
        <w:rPr>
          <w:sz w:val="24"/>
          <w:szCs w:val="24"/>
        </w:rPr>
        <w:t xml:space="preserve"> -контроль по результату, который проводится после осуществления учебного действия методом сравнения фактических результатов или выполненных операций с образцом. · Итоговый контроль в формах — тестирование; — практические работы; — творческие работы учащихся; — Контрольные задания. ·  Самооценка и самоконтроль определение </w:t>
      </w:r>
      <w:r w:rsidRPr="00AC5767">
        <w:rPr>
          <w:sz w:val="24"/>
          <w:szCs w:val="24"/>
        </w:rPr>
        <w:lastRenderedPageBreak/>
        <w:t xml:space="preserve">учеником границ своего «знания — незнания», своих потенциальных возможностей, а также осознание тех проблем, которые ещё предстоит решить в ходе осуществления деятельности. Содержательный контроль и оценка результатов учащихся предусматривает выявление индивидуальной динамики качества усвоения предмета ребёнком и не допускает сравнения его с другими детьми.  </w:t>
      </w:r>
    </w:p>
    <w:p w:rsidR="00A7138E" w:rsidRPr="00AC5767" w:rsidRDefault="00840279" w:rsidP="00AC5767">
      <w:pPr>
        <w:spacing w:after="27" w:line="259" w:lineRule="auto"/>
        <w:ind w:left="142" w:right="0" w:firstLine="0"/>
        <w:jc w:val="left"/>
        <w:rPr>
          <w:sz w:val="24"/>
          <w:szCs w:val="24"/>
        </w:rPr>
      </w:pPr>
      <w:r w:rsidRPr="00AC5767">
        <w:rPr>
          <w:sz w:val="24"/>
          <w:szCs w:val="24"/>
        </w:rPr>
        <w:t xml:space="preserve"> </w:t>
      </w:r>
    </w:p>
    <w:p w:rsidR="00A7138E" w:rsidRPr="00AC5767" w:rsidRDefault="00840279" w:rsidP="00AC5767">
      <w:pPr>
        <w:spacing w:after="26" w:line="259" w:lineRule="auto"/>
        <w:ind w:left="142" w:right="0"/>
        <w:jc w:val="left"/>
        <w:rPr>
          <w:sz w:val="24"/>
          <w:szCs w:val="24"/>
        </w:rPr>
      </w:pPr>
      <w:r w:rsidRPr="00AC5767">
        <w:rPr>
          <w:sz w:val="24"/>
          <w:szCs w:val="24"/>
          <w:u w:val="single" w:color="000000"/>
        </w:rPr>
        <w:t>Требования к результатам</w:t>
      </w:r>
      <w:r w:rsidRPr="00AC5767">
        <w:rPr>
          <w:sz w:val="24"/>
          <w:szCs w:val="24"/>
        </w:rPr>
        <w:t xml:space="preserve">  </w:t>
      </w:r>
    </w:p>
    <w:p w:rsidR="00A7138E" w:rsidRPr="00AC5767" w:rsidRDefault="00840279" w:rsidP="00AC5767">
      <w:pPr>
        <w:ind w:left="142" w:right="301"/>
        <w:rPr>
          <w:sz w:val="24"/>
          <w:szCs w:val="24"/>
        </w:rPr>
      </w:pPr>
      <w:r w:rsidRPr="00AC5767">
        <w:rPr>
          <w:b/>
          <w:sz w:val="24"/>
          <w:szCs w:val="24"/>
        </w:rPr>
        <w:t>Личностными результатами</w:t>
      </w:r>
      <w:r w:rsidRPr="00AC5767">
        <w:rPr>
          <w:sz w:val="24"/>
          <w:szCs w:val="24"/>
        </w:rPr>
        <w:t xml:space="preserve"> изучения курса является формирование следующих умений:  </w:t>
      </w:r>
    </w:p>
    <w:p w:rsidR="00A7138E" w:rsidRPr="00AC5767" w:rsidRDefault="00840279" w:rsidP="00AC5767">
      <w:pPr>
        <w:ind w:left="142" w:right="13"/>
        <w:rPr>
          <w:sz w:val="24"/>
          <w:szCs w:val="24"/>
        </w:rPr>
      </w:pPr>
      <w:r w:rsidRPr="00AC5767">
        <w:rPr>
          <w:sz w:val="24"/>
          <w:szCs w:val="24"/>
        </w:rPr>
        <w:t xml:space="preserve">— Определять и высказывать простые общие для всех людей правила поведения при сотрудничестве (этические нормы). </w:t>
      </w:r>
    </w:p>
    <w:p w:rsidR="00A7138E" w:rsidRPr="00AC5767" w:rsidRDefault="00840279" w:rsidP="00AC5767">
      <w:pPr>
        <w:spacing w:after="15" w:line="267" w:lineRule="auto"/>
        <w:ind w:left="142" w:right="289"/>
        <w:jc w:val="left"/>
        <w:rPr>
          <w:sz w:val="24"/>
          <w:szCs w:val="24"/>
        </w:rPr>
      </w:pPr>
      <w:r w:rsidRPr="00AC5767">
        <w:rPr>
          <w:sz w:val="24"/>
          <w:szCs w:val="24"/>
        </w:rPr>
        <w:t xml:space="preserve">— 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 </w:t>
      </w:r>
    </w:p>
    <w:p w:rsidR="00A7138E" w:rsidRPr="00AC5767" w:rsidRDefault="00840279" w:rsidP="00AC5767">
      <w:pPr>
        <w:ind w:left="142" w:right="13"/>
        <w:rPr>
          <w:sz w:val="24"/>
          <w:szCs w:val="24"/>
        </w:rPr>
      </w:pPr>
      <w:proofErr w:type="spellStart"/>
      <w:r w:rsidRPr="00AC5767">
        <w:rPr>
          <w:b/>
          <w:sz w:val="24"/>
          <w:szCs w:val="24"/>
        </w:rPr>
        <w:t>Метапредметными</w:t>
      </w:r>
      <w:proofErr w:type="spellEnd"/>
      <w:r w:rsidRPr="00AC5767">
        <w:rPr>
          <w:b/>
          <w:sz w:val="24"/>
          <w:szCs w:val="24"/>
        </w:rPr>
        <w:t xml:space="preserve"> результатами</w:t>
      </w:r>
      <w:r w:rsidRPr="00AC5767">
        <w:rPr>
          <w:sz w:val="24"/>
          <w:szCs w:val="24"/>
        </w:rPr>
        <w:t xml:space="preserve"> изучения курса являются формирование следующих универсальных учебных действий. </w:t>
      </w:r>
    </w:p>
    <w:p w:rsidR="00A7138E" w:rsidRPr="00AC5767" w:rsidRDefault="00840279" w:rsidP="00AC5767">
      <w:pPr>
        <w:spacing w:after="25" w:line="259" w:lineRule="auto"/>
        <w:ind w:left="142" w:right="299"/>
        <w:rPr>
          <w:sz w:val="24"/>
          <w:szCs w:val="24"/>
        </w:rPr>
      </w:pPr>
      <w:r w:rsidRPr="00AC5767">
        <w:rPr>
          <w:i/>
          <w:sz w:val="24"/>
          <w:szCs w:val="24"/>
        </w:rPr>
        <w:t>Регулятивные УУД</w:t>
      </w:r>
      <w:r w:rsidRPr="00AC5767">
        <w:rPr>
          <w:sz w:val="24"/>
          <w:szCs w:val="24"/>
        </w:rPr>
        <w:t xml:space="preserve">:  </w:t>
      </w:r>
    </w:p>
    <w:p w:rsidR="00A7138E" w:rsidRPr="00AC5767" w:rsidRDefault="00840279" w:rsidP="00AC5767">
      <w:pPr>
        <w:ind w:left="142" w:right="13"/>
        <w:rPr>
          <w:sz w:val="24"/>
          <w:szCs w:val="24"/>
        </w:rPr>
      </w:pPr>
      <w:r w:rsidRPr="00AC5767">
        <w:rPr>
          <w:sz w:val="24"/>
          <w:szCs w:val="24"/>
        </w:rPr>
        <w:t xml:space="preserve">— определять и формулировать цель деятельности  </w:t>
      </w:r>
    </w:p>
    <w:p w:rsidR="00A7138E" w:rsidRPr="00AC5767" w:rsidRDefault="00840279" w:rsidP="00AC5767">
      <w:pPr>
        <w:ind w:left="142" w:right="13"/>
        <w:rPr>
          <w:sz w:val="24"/>
          <w:szCs w:val="24"/>
        </w:rPr>
      </w:pPr>
      <w:r w:rsidRPr="00AC5767">
        <w:rPr>
          <w:sz w:val="24"/>
          <w:szCs w:val="24"/>
        </w:rPr>
        <w:t xml:space="preserve">— проговаривать последовательность действий </w:t>
      </w:r>
    </w:p>
    <w:p w:rsidR="00A7138E" w:rsidRPr="00AC5767" w:rsidRDefault="00840279" w:rsidP="00AC5767">
      <w:pPr>
        <w:ind w:left="142" w:right="13"/>
        <w:rPr>
          <w:sz w:val="24"/>
          <w:szCs w:val="24"/>
        </w:rPr>
      </w:pPr>
      <w:r w:rsidRPr="00AC5767">
        <w:rPr>
          <w:sz w:val="24"/>
          <w:szCs w:val="24"/>
        </w:rPr>
        <w:t xml:space="preserve">— учиться высказывать свое предположение на основе работы с иллюстрацией рабочей тетради </w:t>
      </w:r>
    </w:p>
    <w:p w:rsidR="00A7138E" w:rsidRPr="00AC5767" w:rsidRDefault="00840279" w:rsidP="00AC5767">
      <w:pPr>
        <w:ind w:left="142" w:right="251"/>
        <w:rPr>
          <w:sz w:val="24"/>
          <w:szCs w:val="24"/>
        </w:rPr>
      </w:pPr>
      <w:r w:rsidRPr="00AC5767">
        <w:rPr>
          <w:sz w:val="24"/>
          <w:szCs w:val="24"/>
        </w:rPr>
        <w:t xml:space="preserve">— учиться работать по предложенному учителем и составленному самостоятельно плану </w:t>
      </w:r>
    </w:p>
    <w:p w:rsidR="00A7138E" w:rsidRPr="00AC5767" w:rsidRDefault="00840279" w:rsidP="00AC5767">
      <w:pPr>
        <w:ind w:left="142" w:right="13"/>
        <w:rPr>
          <w:sz w:val="24"/>
          <w:szCs w:val="24"/>
        </w:rPr>
      </w:pPr>
      <w:r w:rsidRPr="00AC5767">
        <w:rPr>
          <w:sz w:val="24"/>
          <w:szCs w:val="24"/>
        </w:rPr>
        <w:t xml:space="preserve">— учиться отличать верно выполненное задание от неверного </w:t>
      </w:r>
    </w:p>
    <w:p w:rsidR="00A7138E" w:rsidRPr="00AC5767" w:rsidRDefault="00840279" w:rsidP="00AC5767">
      <w:pPr>
        <w:spacing w:after="15" w:line="267" w:lineRule="auto"/>
        <w:ind w:left="142" w:right="744"/>
        <w:jc w:val="left"/>
        <w:rPr>
          <w:sz w:val="24"/>
          <w:szCs w:val="24"/>
        </w:rPr>
      </w:pPr>
      <w:r w:rsidRPr="00AC5767">
        <w:rPr>
          <w:sz w:val="24"/>
          <w:szCs w:val="24"/>
        </w:rPr>
        <w:t xml:space="preserve">— учиться совместно с учителем и другими учениками давать эмоциональную оценку деятельности товарищей </w:t>
      </w:r>
      <w:r w:rsidRPr="00AC5767">
        <w:rPr>
          <w:i/>
          <w:sz w:val="24"/>
          <w:szCs w:val="24"/>
        </w:rPr>
        <w:t>Познавательные УУД</w:t>
      </w:r>
      <w:r w:rsidRPr="00AC5767">
        <w:rPr>
          <w:sz w:val="24"/>
          <w:szCs w:val="24"/>
        </w:rPr>
        <w:t xml:space="preserve">:  </w:t>
      </w:r>
    </w:p>
    <w:p w:rsidR="00A7138E" w:rsidRPr="00AC5767" w:rsidRDefault="00840279" w:rsidP="00AC5767">
      <w:pPr>
        <w:spacing w:after="15" w:line="267" w:lineRule="auto"/>
        <w:ind w:left="142" w:right="417"/>
        <w:jc w:val="left"/>
        <w:rPr>
          <w:sz w:val="24"/>
          <w:szCs w:val="24"/>
        </w:rPr>
      </w:pPr>
      <w:r w:rsidRPr="00AC5767">
        <w:rPr>
          <w:sz w:val="24"/>
          <w:szCs w:val="24"/>
        </w:rPr>
        <w:t xml:space="preserve">— ориентироваться в своей системе знаний: отличать новое от уже известного — делать предварительный отбор источников информации: ориентироваться в учебнике </w:t>
      </w:r>
    </w:p>
    <w:p w:rsidR="00A7138E" w:rsidRPr="00AC5767" w:rsidRDefault="00840279" w:rsidP="00AC5767">
      <w:pPr>
        <w:ind w:left="142" w:right="13"/>
        <w:rPr>
          <w:sz w:val="24"/>
          <w:szCs w:val="24"/>
        </w:rPr>
      </w:pPr>
      <w:r w:rsidRPr="00AC5767">
        <w:rPr>
          <w:sz w:val="24"/>
          <w:szCs w:val="24"/>
        </w:rPr>
        <w:t xml:space="preserve">— добывать новые знания: находить ответы на ??, используя учебник, свой жизненный опыт </w:t>
      </w:r>
    </w:p>
    <w:p w:rsidR="00A7138E" w:rsidRPr="00AC5767" w:rsidRDefault="00840279" w:rsidP="00AC5767">
      <w:pPr>
        <w:spacing w:after="15" w:line="267" w:lineRule="auto"/>
        <w:ind w:left="142" w:right="289"/>
        <w:jc w:val="left"/>
        <w:rPr>
          <w:sz w:val="24"/>
          <w:szCs w:val="24"/>
        </w:rPr>
      </w:pPr>
      <w:r w:rsidRPr="00AC5767">
        <w:rPr>
          <w:sz w:val="24"/>
          <w:szCs w:val="24"/>
        </w:rPr>
        <w:t xml:space="preserve">— перерабатывать полученную информацию: сравнивать и группировать такие математические объекты, как числа, числовые выражения, равенства, неравенства, плоские геометрические фигуры </w:t>
      </w:r>
    </w:p>
    <w:p w:rsidR="00A7138E" w:rsidRPr="00AC5767" w:rsidRDefault="00840279" w:rsidP="00AC5767">
      <w:pPr>
        <w:spacing w:after="25" w:line="259" w:lineRule="auto"/>
        <w:ind w:left="142" w:right="299"/>
        <w:rPr>
          <w:sz w:val="24"/>
          <w:szCs w:val="24"/>
        </w:rPr>
      </w:pPr>
      <w:r w:rsidRPr="00AC5767">
        <w:rPr>
          <w:i/>
          <w:sz w:val="24"/>
          <w:szCs w:val="24"/>
        </w:rPr>
        <w:t xml:space="preserve">Коммуникативные УУД </w:t>
      </w:r>
      <w:r w:rsidRPr="00AC5767">
        <w:rPr>
          <w:sz w:val="24"/>
          <w:szCs w:val="24"/>
        </w:rPr>
        <w:t xml:space="preserve"> </w:t>
      </w:r>
    </w:p>
    <w:p w:rsidR="00A7138E" w:rsidRPr="00AC5767" w:rsidRDefault="00840279" w:rsidP="00AC5767">
      <w:pPr>
        <w:ind w:left="142" w:right="13"/>
        <w:rPr>
          <w:sz w:val="24"/>
          <w:szCs w:val="24"/>
        </w:rPr>
      </w:pPr>
      <w:r w:rsidRPr="00AC5767">
        <w:rPr>
          <w:sz w:val="24"/>
          <w:szCs w:val="24"/>
        </w:rPr>
        <w:t xml:space="preserve">— слушать и понимать речь других </w:t>
      </w:r>
    </w:p>
    <w:p w:rsidR="00A7138E" w:rsidRPr="00AC5767" w:rsidRDefault="00840279" w:rsidP="00AC5767">
      <w:pPr>
        <w:ind w:left="142" w:right="13"/>
        <w:rPr>
          <w:sz w:val="24"/>
          <w:szCs w:val="24"/>
        </w:rPr>
      </w:pPr>
      <w:r w:rsidRPr="00AC5767">
        <w:rPr>
          <w:sz w:val="24"/>
          <w:szCs w:val="24"/>
        </w:rPr>
        <w:t xml:space="preserve">— читать и пересказывать текст </w:t>
      </w:r>
    </w:p>
    <w:p w:rsidR="00A7138E" w:rsidRPr="00AC5767" w:rsidRDefault="00840279" w:rsidP="00AC5767">
      <w:pPr>
        <w:ind w:left="142" w:right="119"/>
        <w:rPr>
          <w:sz w:val="24"/>
          <w:szCs w:val="24"/>
        </w:rPr>
      </w:pPr>
      <w:r w:rsidRPr="00AC5767">
        <w:rPr>
          <w:sz w:val="24"/>
          <w:szCs w:val="24"/>
        </w:rPr>
        <w:t xml:space="preserve">— совместно договаривать </w:t>
      </w:r>
      <w:proofErr w:type="spellStart"/>
      <w:r w:rsidRPr="00AC5767">
        <w:rPr>
          <w:sz w:val="24"/>
          <w:szCs w:val="24"/>
        </w:rPr>
        <w:t>ся</w:t>
      </w:r>
      <w:proofErr w:type="spellEnd"/>
      <w:r w:rsidRPr="00AC5767">
        <w:rPr>
          <w:sz w:val="24"/>
          <w:szCs w:val="24"/>
        </w:rPr>
        <w:t xml:space="preserve"> о правилах общения и поведения в школе и следовать им </w:t>
      </w:r>
    </w:p>
    <w:p w:rsidR="00A7138E" w:rsidRPr="00AC5767" w:rsidRDefault="00840279" w:rsidP="00AC5767">
      <w:pPr>
        <w:spacing w:after="15" w:line="267" w:lineRule="auto"/>
        <w:ind w:left="142" w:right="289"/>
        <w:jc w:val="left"/>
        <w:rPr>
          <w:sz w:val="24"/>
          <w:szCs w:val="24"/>
        </w:rPr>
      </w:pPr>
      <w:r w:rsidRPr="00AC5767">
        <w:rPr>
          <w:sz w:val="24"/>
          <w:szCs w:val="24"/>
        </w:rPr>
        <w:t xml:space="preserve">— учиться выполнять различные роли в группе (лидера, исполнителя, критика) </w:t>
      </w:r>
      <w:r w:rsidRPr="00AC5767">
        <w:rPr>
          <w:i/>
          <w:sz w:val="24"/>
          <w:szCs w:val="24"/>
        </w:rPr>
        <w:t>Предметными результатами</w:t>
      </w:r>
      <w:r w:rsidRPr="00AC5767">
        <w:rPr>
          <w:sz w:val="24"/>
          <w:szCs w:val="24"/>
        </w:rPr>
        <w:t xml:space="preserve"> изучения курса являются формирование следующих умений: </w:t>
      </w:r>
    </w:p>
    <w:p w:rsidR="00A7138E" w:rsidRPr="00AC5767" w:rsidRDefault="00840279" w:rsidP="00AC5767">
      <w:pPr>
        <w:ind w:left="142" w:right="13"/>
        <w:rPr>
          <w:sz w:val="24"/>
          <w:szCs w:val="24"/>
        </w:rPr>
      </w:pPr>
      <w:r w:rsidRPr="00AC5767">
        <w:rPr>
          <w:sz w:val="24"/>
          <w:szCs w:val="24"/>
        </w:rPr>
        <w:t xml:space="preserve">— описывать признаки предметов и узнавать предметы по их признакам </w:t>
      </w:r>
    </w:p>
    <w:p w:rsidR="00A7138E" w:rsidRPr="00AC5767" w:rsidRDefault="00840279" w:rsidP="00AC5767">
      <w:pPr>
        <w:ind w:left="142" w:right="13"/>
        <w:rPr>
          <w:sz w:val="24"/>
          <w:szCs w:val="24"/>
        </w:rPr>
      </w:pPr>
      <w:r w:rsidRPr="00AC5767">
        <w:rPr>
          <w:sz w:val="24"/>
          <w:szCs w:val="24"/>
        </w:rPr>
        <w:t xml:space="preserve">— выделять существенные признаки предметов </w:t>
      </w:r>
    </w:p>
    <w:p w:rsidR="00A7138E" w:rsidRPr="00AC5767" w:rsidRDefault="00840279" w:rsidP="00AC5767">
      <w:pPr>
        <w:ind w:left="142" w:right="13"/>
        <w:rPr>
          <w:sz w:val="24"/>
          <w:szCs w:val="24"/>
        </w:rPr>
      </w:pPr>
      <w:r w:rsidRPr="00AC5767">
        <w:rPr>
          <w:sz w:val="24"/>
          <w:szCs w:val="24"/>
        </w:rPr>
        <w:t xml:space="preserve">— сравнивать между собой предметы, явления </w:t>
      </w:r>
    </w:p>
    <w:p w:rsidR="00A7138E" w:rsidRPr="00AC5767" w:rsidRDefault="00840279" w:rsidP="00AC5767">
      <w:pPr>
        <w:ind w:left="142" w:right="13"/>
        <w:rPr>
          <w:sz w:val="24"/>
          <w:szCs w:val="24"/>
        </w:rPr>
      </w:pPr>
      <w:r w:rsidRPr="00AC5767">
        <w:rPr>
          <w:sz w:val="24"/>
          <w:szCs w:val="24"/>
        </w:rPr>
        <w:t xml:space="preserve">— обобщать, делать выводы </w:t>
      </w:r>
    </w:p>
    <w:p w:rsidR="00A7138E" w:rsidRPr="00AC5767" w:rsidRDefault="00840279" w:rsidP="00AC5767">
      <w:pPr>
        <w:ind w:left="142" w:right="13"/>
        <w:rPr>
          <w:sz w:val="24"/>
          <w:szCs w:val="24"/>
        </w:rPr>
      </w:pPr>
      <w:r w:rsidRPr="00AC5767">
        <w:rPr>
          <w:sz w:val="24"/>
          <w:szCs w:val="24"/>
        </w:rPr>
        <w:t xml:space="preserve">— классифицировать явления, предметы </w:t>
      </w:r>
    </w:p>
    <w:p w:rsidR="00A7138E" w:rsidRPr="00AC5767" w:rsidRDefault="00840279" w:rsidP="00AC5767">
      <w:pPr>
        <w:ind w:left="142" w:right="13"/>
        <w:rPr>
          <w:sz w:val="24"/>
          <w:szCs w:val="24"/>
        </w:rPr>
      </w:pPr>
      <w:r w:rsidRPr="00AC5767">
        <w:rPr>
          <w:sz w:val="24"/>
          <w:szCs w:val="24"/>
        </w:rPr>
        <w:t xml:space="preserve">— определять последовательность событий </w:t>
      </w:r>
    </w:p>
    <w:p w:rsidR="00A7138E" w:rsidRPr="00AC5767" w:rsidRDefault="00840279" w:rsidP="00AC5767">
      <w:pPr>
        <w:ind w:left="142" w:right="13"/>
        <w:rPr>
          <w:sz w:val="24"/>
          <w:szCs w:val="24"/>
        </w:rPr>
      </w:pPr>
      <w:r w:rsidRPr="00AC5767">
        <w:rPr>
          <w:sz w:val="24"/>
          <w:szCs w:val="24"/>
        </w:rPr>
        <w:t xml:space="preserve">— судить о противоположных явлениях </w:t>
      </w:r>
    </w:p>
    <w:p w:rsidR="00A7138E" w:rsidRPr="00AC5767" w:rsidRDefault="00840279" w:rsidP="00AC5767">
      <w:pPr>
        <w:ind w:left="142" w:right="13"/>
        <w:rPr>
          <w:sz w:val="24"/>
          <w:szCs w:val="24"/>
        </w:rPr>
      </w:pPr>
      <w:r w:rsidRPr="00AC5767">
        <w:rPr>
          <w:sz w:val="24"/>
          <w:szCs w:val="24"/>
        </w:rPr>
        <w:t xml:space="preserve">— давать определения тем или иным понятиям </w:t>
      </w:r>
    </w:p>
    <w:p w:rsidR="00A7138E" w:rsidRPr="00AC5767" w:rsidRDefault="00840279" w:rsidP="00AC5767">
      <w:pPr>
        <w:spacing w:after="15" w:line="267" w:lineRule="auto"/>
        <w:ind w:left="142" w:right="2685"/>
        <w:jc w:val="left"/>
        <w:rPr>
          <w:sz w:val="24"/>
          <w:szCs w:val="24"/>
        </w:rPr>
      </w:pPr>
      <w:r w:rsidRPr="00AC5767">
        <w:rPr>
          <w:sz w:val="24"/>
          <w:szCs w:val="24"/>
        </w:rPr>
        <w:lastRenderedPageBreak/>
        <w:t xml:space="preserve">— выявлять функциональные отношения между понятиями — выявлять закономерности и проводить аналогии </w:t>
      </w:r>
      <w:r w:rsidRPr="00AC5767">
        <w:rPr>
          <w:sz w:val="24"/>
          <w:szCs w:val="24"/>
          <w:u w:val="single" w:color="000000"/>
        </w:rPr>
        <w:t>Ожидаемые результаты и способы их проверки.</w:t>
      </w:r>
      <w:r w:rsidRPr="00AC5767">
        <w:rPr>
          <w:sz w:val="24"/>
          <w:szCs w:val="24"/>
        </w:rPr>
        <w:t xml:space="preserve"> </w:t>
      </w:r>
    </w:p>
    <w:p w:rsidR="00A7138E" w:rsidRPr="00AC5767" w:rsidRDefault="00840279" w:rsidP="00AC5767">
      <w:pPr>
        <w:spacing w:after="15" w:line="267" w:lineRule="auto"/>
        <w:ind w:left="142" w:right="504"/>
        <w:jc w:val="left"/>
        <w:rPr>
          <w:sz w:val="24"/>
          <w:szCs w:val="24"/>
        </w:rPr>
      </w:pPr>
      <w:r w:rsidRPr="00AC5767">
        <w:rPr>
          <w:sz w:val="24"/>
          <w:szCs w:val="24"/>
        </w:rPr>
        <w:t xml:space="preserve">В результате </w:t>
      </w:r>
      <w:proofErr w:type="gramStart"/>
      <w:r w:rsidRPr="00AC5767">
        <w:rPr>
          <w:sz w:val="24"/>
          <w:szCs w:val="24"/>
        </w:rPr>
        <w:t>обучения по</w:t>
      </w:r>
      <w:proofErr w:type="gramEnd"/>
      <w:r w:rsidRPr="00AC5767">
        <w:rPr>
          <w:sz w:val="24"/>
          <w:szCs w:val="24"/>
        </w:rPr>
        <w:t xml:space="preserve"> данной программе обучающиеся должны научиться:  " логически рассуждать, пользуясь приемами анализа, сравнения, обобщения, классификации, систематизации; </w:t>
      </w:r>
    </w:p>
    <w:p w:rsidR="00A7138E" w:rsidRPr="00AC5767" w:rsidRDefault="00840279" w:rsidP="00AC5767">
      <w:pPr>
        <w:ind w:left="142" w:right="13"/>
        <w:rPr>
          <w:sz w:val="24"/>
          <w:szCs w:val="24"/>
        </w:rPr>
      </w:pPr>
      <w:r w:rsidRPr="00AC5767">
        <w:rPr>
          <w:sz w:val="24"/>
          <w:szCs w:val="24"/>
        </w:rPr>
        <w:t xml:space="preserve">" обоснованно делать выводы, доказывать; </w:t>
      </w:r>
    </w:p>
    <w:p w:rsidR="00A7138E" w:rsidRPr="00AC5767" w:rsidRDefault="00840279" w:rsidP="00AC5767">
      <w:pPr>
        <w:ind w:left="142" w:right="13"/>
        <w:rPr>
          <w:sz w:val="24"/>
          <w:szCs w:val="24"/>
        </w:rPr>
      </w:pPr>
      <w:r w:rsidRPr="00AC5767">
        <w:rPr>
          <w:sz w:val="24"/>
          <w:szCs w:val="24"/>
        </w:rPr>
        <w:t xml:space="preserve">" обобщать математический материал; </w:t>
      </w:r>
    </w:p>
    <w:p w:rsidR="00A7138E" w:rsidRPr="00AC5767" w:rsidRDefault="00840279" w:rsidP="00AC5767">
      <w:pPr>
        <w:ind w:left="142" w:right="13"/>
        <w:rPr>
          <w:sz w:val="24"/>
          <w:szCs w:val="24"/>
        </w:rPr>
      </w:pPr>
      <w:r w:rsidRPr="00AC5767">
        <w:rPr>
          <w:sz w:val="24"/>
          <w:szCs w:val="24"/>
        </w:rPr>
        <w:t xml:space="preserve">" находить разные решения нестандартных задач. </w:t>
      </w:r>
    </w:p>
    <w:p w:rsidR="00A7138E" w:rsidRPr="00AC5767" w:rsidRDefault="00840279" w:rsidP="00AC5767">
      <w:pPr>
        <w:spacing w:after="15" w:line="267" w:lineRule="auto"/>
        <w:ind w:left="142" w:right="289"/>
        <w:jc w:val="left"/>
        <w:rPr>
          <w:sz w:val="24"/>
          <w:szCs w:val="24"/>
        </w:rPr>
      </w:pPr>
      <w:r w:rsidRPr="00AC5767">
        <w:rPr>
          <w:sz w:val="24"/>
          <w:szCs w:val="24"/>
        </w:rPr>
        <w:t xml:space="preserve">Но основной показатель качества освоения программы — личностный рост обучающегося, его самореализация и определение своего места в детском коллективе. </w:t>
      </w:r>
    </w:p>
    <w:p w:rsidR="00A7138E" w:rsidRPr="00AC5767" w:rsidRDefault="00840279" w:rsidP="00AC5767">
      <w:pPr>
        <w:ind w:left="142" w:right="13"/>
        <w:rPr>
          <w:sz w:val="24"/>
          <w:szCs w:val="24"/>
        </w:rPr>
      </w:pPr>
      <w:r w:rsidRPr="00AC5767">
        <w:rPr>
          <w:sz w:val="24"/>
          <w:szCs w:val="24"/>
        </w:rPr>
        <w:t xml:space="preserve">Чтобы добиться ожидаемого конечного результата, необходим промежуточный контроль, проверка знаний и умений обучающихся. </w:t>
      </w:r>
    </w:p>
    <w:p w:rsidR="00A7138E" w:rsidRPr="00AC5767" w:rsidRDefault="00840279" w:rsidP="00AC5767">
      <w:pPr>
        <w:spacing w:after="26" w:line="259" w:lineRule="auto"/>
        <w:ind w:left="142" w:right="0"/>
        <w:jc w:val="left"/>
        <w:rPr>
          <w:sz w:val="24"/>
          <w:szCs w:val="24"/>
        </w:rPr>
      </w:pPr>
      <w:r w:rsidRPr="00AC5767">
        <w:rPr>
          <w:sz w:val="24"/>
          <w:szCs w:val="24"/>
          <w:u w:val="single" w:color="000000"/>
        </w:rPr>
        <w:t>Основные формы учета знаний и умений:</w:t>
      </w:r>
      <w:r w:rsidRPr="00AC5767">
        <w:rPr>
          <w:sz w:val="24"/>
          <w:szCs w:val="24"/>
        </w:rPr>
        <w:t xml:space="preserve"> </w:t>
      </w:r>
    </w:p>
    <w:p w:rsidR="00A7138E" w:rsidRPr="00AC5767" w:rsidRDefault="00840279" w:rsidP="00AC5767">
      <w:pPr>
        <w:ind w:left="142" w:right="13"/>
        <w:rPr>
          <w:sz w:val="24"/>
          <w:szCs w:val="24"/>
        </w:rPr>
      </w:pPr>
      <w:r w:rsidRPr="00AC5767">
        <w:rPr>
          <w:sz w:val="24"/>
          <w:szCs w:val="24"/>
        </w:rPr>
        <w:t xml:space="preserve">" тестирование (проводится в начале и конце учебного года); </w:t>
      </w:r>
    </w:p>
    <w:p w:rsidR="00A7138E" w:rsidRPr="00AC5767" w:rsidRDefault="00840279" w:rsidP="00AC5767">
      <w:pPr>
        <w:spacing w:after="15" w:line="267" w:lineRule="auto"/>
        <w:ind w:left="142" w:right="3435"/>
        <w:jc w:val="left"/>
        <w:rPr>
          <w:sz w:val="24"/>
          <w:szCs w:val="24"/>
        </w:rPr>
      </w:pPr>
      <w:r w:rsidRPr="00AC5767">
        <w:rPr>
          <w:sz w:val="24"/>
          <w:szCs w:val="24"/>
        </w:rPr>
        <w:t xml:space="preserve">" участие в олимпиадах, в конкурсах на разных уровнях; " участие в интеллектуальных играх  </w:t>
      </w:r>
      <w:r w:rsidRPr="00AC5767">
        <w:rPr>
          <w:sz w:val="24"/>
          <w:szCs w:val="24"/>
          <w:u w:val="single" w:color="000000"/>
        </w:rPr>
        <w:t xml:space="preserve"> Ожидаемые результаты</w:t>
      </w:r>
      <w:proofErr w:type="gramStart"/>
      <w:r w:rsidRPr="00AC5767">
        <w:rPr>
          <w:sz w:val="24"/>
          <w:szCs w:val="24"/>
        </w:rPr>
        <w:t xml:space="preserve"> :</w:t>
      </w:r>
      <w:proofErr w:type="gramEnd"/>
      <w:r w:rsidRPr="00AC5767">
        <w:rPr>
          <w:sz w:val="24"/>
          <w:szCs w:val="24"/>
        </w:rPr>
        <w:t xml:space="preserve"> </w:t>
      </w:r>
    </w:p>
    <w:p w:rsidR="00A7138E" w:rsidRPr="00AC5767" w:rsidRDefault="00840279" w:rsidP="00AC5767">
      <w:pPr>
        <w:spacing w:after="15" w:line="267" w:lineRule="auto"/>
        <w:ind w:left="142" w:right="1288"/>
        <w:jc w:val="left"/>
        <w:rPr>
          <w:sz w:val="24"/>
          <w:szCs w:val="24"/>
        </w:rPr>
      </w:pPr>
      <w:r w:rsidRPr="00AC5767">
        <w:rPr>
          <w:sz w:val="24"/>
          <w:szCs w:val="24"/>
        </w:rPr>
        <w:t xml:space="preserve">— Увеличение числа детей, охваченных организованным досугом; — воспитание уважительного отношения к своему городу, школе, чувства гордости за свою страну; </w:t>
      </w:r>
    </w:p>
    <w:p w:rsidR="00A7138E" w:rsidRPr="00AC5767" w:rsidRDefault="00840279" w:rsidP="00AC5767">
      <w:pPr>
        <w:spacing w:after="15" w:line="267" w:lineRule="auto"/>
        <w:ind w:left="142" w:right="537"/>
        <w:jc w:val="left"/>
        <w:rPr>
          <w:sz w:val="24"/>
          <w:szCs w:val="24"/>
        </w:rPr>
      </w:pPr>
      <w:r w:rsidRPr="00AC5767">
        <w:rPr>
          <w:sz w:val="24"/>
          <w:szCs w:val="24"/>
        </w:rPr>
        <w:t>— воспитание у детей толерантности, навыков здорового образа жизни; формирование чувства гражданственности и патриотизма, правовой культуры, осознанного отношения к профессиональному самоопределению; — развитие социальной культуры учащихся через систему ученического самоуправления и реализация, в конечном счете, основной цели программы – достижение учащимися необходимого для жизни в обществе социального опыта и формирование в них принимаемой обществом системы ценностей.</w:t>
      </w:r>
      <w:r w:rsidRPr="00AC5767">
        <w:rPr>
          <w:i/>
          <w:sz w:val="24"/>
          <w:szCs w:val="24"/>
        </w:rPr>
        <w:t xml:space="preserve"> </w:t>
      </w:r>
      <w:r w:rsidRPr="00AC5767">
        <w:rPr>
          <w:b/>
          <w:sz w:val="24"/>
          <w:szCs w:val="24"/>
        </w:rPr>
        <w:t xml:space="preserve">Содержание занятия  </w:t>
      </w:r>
    </w:p>
    <w:p w:rsidR="00A7138E" w:rsidRPr="00AC5767" w:rsidRDefault="00840279" w:rsidP="00AC5767">
      <w:pPr>
        <w:ind w:left="142" w:right="13" w:firstLine="708"/>
        <w:rPr>
          <w:sz w:val="24"/>
          <w:szCs w:val="24"/>
        </w:rPr>
      </w:pPr>
      <w:r w:rsidRPr="00AC5767">
        <w:rPr>
          <w:sz w:val="24"/>
          <w:szCs w:val="24"/>
        </w:rPr>
        <w:t xml:space="preserve">Предлагаемые задания направлены на создание положительной мотивации, на формирование познавательного интереса. Эта задача достигается специально построенной системой заданий, которая помогает преодолеть и неустойчивое внимание, и непроизвольность зрительного и слухового запоминания, и ведут к развитию мыслительной деятельности. </w:t>
      </w:r>
    </w:p>
    <w:p w:rsidR="00A7138E" w:rsidRPr="00AC5767" w:rsidRDefault="00840279" w:rsidP="00AC5767">
      <w:pPr>
        <w:ind w:left="142" w:right="13"/>
        <w:rPr>
          <w:sz w:val="24"/>
          <w:szCs w:val="24"/>
        </w:rPr>
      </w:pPr>
      <w:r w:rsidRPr="00AC5767">
        <w:rPr>
          <w:sz w:val="24"/>
          <w:szCs w:val="24"/>
        </w:rPr>
        <w:t xml:space="preserve">     В первом классе предлагаются задания, выполнение которых предполагает использование практических действий. На первых порах можно допускать угадывание ответа (решения), но при этом стараться подвести учащихся к обоснованию ответа. При работе над такими заданиями очень важна точная и целенаправленная постановка вопросов, выделение главного звена при рассуждении, обоснование выбранного решения. Как правило, это делает учитель, опираясь на ответы детей, давая точное и лаконичное разъяснение. Важно, чтобы пояснения, даваемые учителем, постепенно сокращались одновременным повышение доли участия детей в поиске решения предлагаемой задачи. </w:t>
      </w:r>
    </w:p>
    <w:p w:rsidR="00A7138E" w:rsidRPr="00AC5767" w:rsidRDefault="00840279" w:rsidP="00AC5767">
      <w:pPr>
        <w:ind w:left="142" w:right="13"/>
        <w:rPr>
          <w:sz w:val="24"/>
          <w:szCs w:val="24"/>
        </w:rPr>
      </w:pPr>
      <w:r w:rsidRPr="00AC5767">
        <w:rPr>
          <w:sz w:val="24"/>
          <w:szCs w:val="24"/>
        </w:rPr>
        <w:t xml:space="preserve">     На последующих этапах предусматривается полный переход на самостоятельное выполнение учащимися заданий, предполагающее возможность советоваться с учителем, соседом по парте, поиск совместного решения парами или в группах. Ведущая роль учителя – поощрять и поддерживать самостоятельность детей в поиске решений. В то же время не следует предъявлять жёстких требований к тому, чтобы задача была обязательно решена каждым учеником. Важно следить, чтобы по мере продвижения в этом виде деятельности всё большее число учащихся вовлекалось в неё. </w:t>
      </w:r>
    </w:p>
    <w:p w:rsidR="00A7138E" w:rsidRPr="00AC5767" w:rsidRDefault="00840279" w:rsidP="00AC5767">
      <w:pPr>
        <w:ind w:left="142" w:right="13"/>
        <w:rPr>
          <w:sz w:val="24"/>
          <w:szCs w:val="24"/>
        </w:rPr>
      </w:pPr>
      <w:r w:rsidRPr="00AC5767">
        <w:rPr>
          <w:sz w:val="24"/>
          <w:szCs w:val="24"/>
        </w:rPr>
        <w:lastRenderedPageBreak/>
        <w:t xml:space="preserve">     Проверка самостоятельной деятельности учащихся предусматривает обязательное обсуждение всех предлагаемых учащимися способов решения, уточнение способов решения, показ ошибок в рассуждениях, акцентирование внимания детей на наиболее рациональных, оригинальных и красивых способах решения. Проверка особенно важна для детей с низким уровнем развития, которые в силу своих физиологических особенностей усваивают всё новое с большим трудом и более длительное время не могут выполнять задание самостоятельно. </w:t>
      </w:r>
    </w:p>
    <w:p w:rsidR="00A7138E" w:rsidRPr="00AC5767" w:rsidRDefault="00840279" w:rsidP="00AC5767">
      <w:pPr>
        <w:spacing w:after="24" w:line="259" w:lineRule="auto"/>
        <w:ind w:left="142" w:right="0" w:firstLine="0"/>
        <w:jc w:val="left"/>
        <w:rPr>
          <w:sz w:val="24"/>
          <w:szCs w:val="24"/>
        </w:rPr>
      </w:pPr>
      <w:r w:rsidRPr="00AC5767">
        <w:rPr>
          <w:sz w:val="24"/>
          <w:szCs w:val="24"/>
        </w:rPr>
        <w:t xml:space="preserve">     </w:t>
      </w:r>
    </w:p>
    <w:p w:rsidR="00A7138E" w:rsidRPr="00AC5767" w:rsidRDefault="00840279" w:rsidP="00AC5767">
      <w:pPr>
        <w:spacing w:after="35"/>
        <w:ind w:left="142" w:right="13"/>
        <w:rPr>
          <w:sz w:val="24"/>
          <w:szCs w:val="24"/>
        </w:rPr>
      </w:pPr>
      <w:r w:rsidRPr="00AC5767">
        <w:rPr>
          <w:sz w:val="24"/>
          <w:szCs w:val="24"/>
        </w:rPr>
        <w:t xml:space="preserve">Рекомендуемая модель занятия в 1 классе: </w:t>
      </w:r>
    </w:p>
    <w:p w:rsidR="00A7138E" w:rsidRPr="00AC5767" w:rsidRDefault="00840279" w:rsidP="00AC5767">
      <w:pPr>
        <w:numPr>
          <w:ilvl w:val="0"/>
          <w:numId w:val="7"/>
        </w:numPr>
        <w:ind w:left="142" w:right="13" w:hanging="360"/>
        <w:rPr>
          <w:sz w:val="24"/>
          <w:szCs w:val="24"/>
        </w:rPr>
      </w:pPr>
      <w:r w:rsidRPr="00AC5767">
        <w:rPr>
          <w:sz w:val="24"/>
          <w:szCs w:val="24"/>
        </w:rPr>
        <w:t xml:space="preserve">Мозговая гимнастика (1-2 мин) </w:t>
      </w:r>
    </w:p>
    <w:p w:rsidR="00A7138E" w:rsidRPr="00AC5767" w:rsidRDefault="00840279" w:rsidP="00AC5767">
      <w:pPr>
        <w:numPr>
          <w:ilvl w:val="0"/>
          <w:numId w:val="7"/>
        </w:numPr>
        <w:ind w:left="142" w:right="13" w:hanging="360"/>
        <w:rPr>
          <w:sz w:val="24"/>
          <w:szCs w:val="24"/>
        </w:rPr>
      </w:pPr>
      <w:r w:rsidRPr="00AC5767">
        <w:rPr>
          <w:sz w:val="24"/>
          <w:szCs w:val="24"/>
        </w:rPr>
        <w:t xml:space="preserve">Разминка   (3-5  мин) </w:t>
      </w:r>
    </w:p>
    <w:p w:rsidR="00A7138E" w:rsidRPr="00AC5767" w:rsidRDefault="00840279" w:rsidP="00AC5767">
      <w:pPr>
        <w:numPr>
          <w:ilvl w:val="0"/>
          <w:numId w:val="7"/>
        </w:numPr>
        <w:ind w:left="142" w:right="13" w:hanging="360"/>
        <w:rPr>
          <w:sz w:val="24"/>
          <w:szCs w:val="24"/>
        </w:rPr>
      </w:pPr>
      <w:r w:rsidRPr="00AC5767">
        <w:rPr>
          <w:sz w:val="24"/>
          <w:szCs w:val="24"/>
        </w:rPr>
        <w:t xml:space="preserve">Тренировка и развитие психических механизмов, лежащих в основе познавательных способностей   (10-15 мин) </w:t>
      </w:r>
    </w:p>
    <w:p w:rsidR="00A7138E" w:rsidRPr="00AC5767" w:rsidRDefault="00840279" w:rsidP="00AC5767">
      <w:pPr>
        <w:numPr>
          <w:ilvl w:val="0"/>
          <w:numId w:val="7"/>
        </w:numPr>
        <w:ind w:left="142" w:right="13" w:hanging="360"/>
        <w:rPr>
          <w:sz w:val="24"/>
          <w:szCs w:val="24"/>
        </w:rPr>
      </w:pPr>
      <w:r w:rsidRPr="00AC5767">
        <w:rPr>
          <w:sz w:val="24"/>
          <w:szCs w:val="24"/>
        </w:rPr>
        <w:t xml:space="preserve">Весёлая переменка   (3-5 мин) </w:t>
      </w:r>
    </w:p>
    <w:p w:rsidR="00A7138E" w:rsidRPr="00AC5767" w:rsidRDefault="00840279" w:rsidP="00AC5767">
      <w:pPr>
        <w:numPr>
          <w:ilvl w:val="0"/>
          <w:numId w:val="7"/>
        </w:numPr>
        <w:ind w:left="142" w:right="13" w:hanging="360"/>
        <w:rPr>
          <w:sz w:val="24"/>
          <w:szCs w:val="24"/>
        </w:rPr>
      </w:pPr>
      <w:r w:rsidRPr="00AC5767">
        <w:rPr>
          <w:sz w:val="24"/>
          <w:szCs w:val="24"/>
        </w:rPr>
        <w:t xml:space="preserve">Логически-поисковые задания   (10-12 мин) </w:t>
      </w:r>
    </w:p>
    <w:p w:rsidR="00A7138E" w:rsidRPr="00AC5767" w:rsidRDefault="00840279" w:rsidP="00AC5767">
      <w:pPr>
        <w:numPr>
          <w:ilvl w:val="0"/>
          <w:numId w:val="7"/>
        </w:numPr>
        <w:ind w:left="142" w:right="13" w:hanging="360"/>
        <w:rPr>
          <w:sz w:val="24"/>
          <w:szCs w:val="24"/>
        </w:rPr>
      </w:pPr>
      <w:proofErr w:type="spellStart"/>
      <w:r w:rsidRPr="00AC5767">
        <w:rPr>
          <w:sz w:val="24"/>
          <w:szCs w:val="24"/>
        </w:rPr>
        <w:t>Коррегирующая</w:t>
      </w:r>
      <w:proofErr w:type="spellEnd"/>
      <w:r w:rsidRPr="00AC5767">
        <w:rPr>
          <w:sz w:val="24"/>
          <w:szCs w:val="24"/>
        </w:rPr>
        <w:t xml:space="preserve"> гимнастика    (1-2 мин) </w:t>
      </w:r>
    </w:p>
    <w:p w:rsidR="00A7138E" w:rsidRPr="00AC5767" w:rsidRDefault="00840279" w:rsidP="00AC5767">
      <w:pPr>
        <w:numPr>
          <w:ilvl w:val="0"/>
          <w:numId w:val="7"/>
        </w:numPr>
        <w:ind w:left="142" w:right="13" w:hanging="360"/>
        <w:rPr>
          <w:sz w:val="24"/>
          <w:szCs w:val="24"/>
        </w:rPr>
      </w:pPr>
      <w:r w:rsidRPr="00AC5767">
        <w:rPr>
          <w:sz w:val="24"/>
          <w:szCs w:val="24"/>
        </w:rPr>
        <w:t xml:space="preserve">Графический диктант, штриховка  (10 мин), </w:t>
      </w:r>
      <w:proofErr w:type="gramStart"/>
      <w:r w:rsidRPr="00AC5767">
        <w:rPr>
          <w:sz w:val="24"/>
          <w:szCs w:val="24"/>
        </w:rPr>
        <w:t>чередующиеся</w:t>
      </w:r>
      <w:proofErr w:type="gramEnd"/>
      <w:r w:rsidRPr="00AC5767">
        <w:rPr>
          <w:sz w:val="24"/>
          <w:szCs w:val="24"/>
        </w:rPr>
        <w:t xml:space="preserve"> с   интеллектуальными   играми   и  викторинами </w:t>
      </w:r>
    </w:p>
    <w:p w:rsidR="00A7138E" w:rsidRPr="00AC5767" w:rsidRDefault="00840279" w:rsidP="00AC5767">
      <w:pPr>
        <w:spacing w:after="21" w:line="259" w:lineRule="auto"/>
        <w:ind w:left="142" w:right="0" w:firstLine="0"/>
        <w:jc w:val="left"/>
        <w:rPr>
          <w:sz w:val="24"/>
          <w:szCs w:val="24"/>
        </w:rPr>
      </w:pPr>
      <w:r w:rsidRPr="00AC5767">
        <w:rPr>
          <w:sz w:val="24"/>
          <w:szCs w:val="24"/>
        </w:rPr>
        <w:t xml:space="preserve"> </w:t>
      </w:r>
    </w:p>
    <w:p w:rsidR="00A7138E" w:rsidRPr="00AC5767" w:rsidRDefault="00840279" w:rsidP="00AC5767">
      <w:pPr>
        <w:spacing w:after="35"/>
        <w:ind w:left="142" w:right="13"/>
        <w:rPr>
          <w:sz w:val="24"/>
          <w:szCs w:val="24"/>
        </w:rPr>
      </w:pPr>
      <w:r w:rsidRPr="00AC5767">
        <w:rPr>
          <w:sz w:val="24"/>
          <w:szCs w:val="24"/>
        </w:rPr>
        <w:t xml:space="preserve">Рекомендуемая модель занятий во 2-4-х классах: </w:t>
      </w:r>
    </w:p>
    <w:p w:rsidR="00A7138E" w:rsidRPr="00AC5767" w:rsidRDefault="00840279" w:rsidP="00AC5767">
      <w:pPr>
        <w:numPr>
          <w:ilvl w:val="0"/>
          <w:numId w:val="7"/>
        </w:numPr>
        <w:ind w:left="142" w:right="13" w:hanging="360"/>
        <w:rPr>
          <w:sz w:val="24"/>
          <w:szCs w:val="24"/>
        </w:rPr>
      </w:pPr>
      <w:r w:rsidRPr="00AC5767">
        <w:rPr>
          <w:sz w:val="24"/>
          <w:szCs w:val="24"/>
        </w:rPr>
        <w:t xml:space="preserve">Мозговая гимнастика (2-3 мин) </w:t>
      </w:r>
    </w:p>
    <w:p w:rsidR="00A7138E" w:rsidRPr="00AC5767" w:rsidRDefault="00840279" w:rsidP="00AC5767">
      <w:pPr>
        <w:numPr>
          <w:ilvl w:val="0"/>
          <w:numId w:val="7"/>
        </w:numPr>
        <w:ind w:left="142" w:right="13" w:hanging="360"/>
        <w:rPr>
          <w:sz w:val="24"/>
          <w:szCs w:val="24"/>
        </w:rPr>
      </w:pPr>
      <w:r w:rsidRPr="00AC5767">
        <w:rPr>
          <w:sz w:val="24"/>
          <w:szCs w:val="24"/>
        </w:rPr>
        <w:t xml:space="preserve">Разминка   (3-5  мин) </w:t>
      </w:r>
    </w:p>
    <w:p w:rsidR="00A7138E" w:rsidRPr="00AC5767" w:rsidRDefault="00840279" w:rsidP="00AC5767">
      <w:pPr>
        <w:numPr>
          <w:ilvl w:val="0"/>
          <w:numId w:val="7"/>
        </w:numPr>
        <w:ind w:left="142" w:right="13" w:hanging="360"/>
        <w:rPr>
          <w:sz w:val="24"/>
          <w:szCs w:val="24"/>
        </w:rPr>
      </w:pPr>
      <w:r w:rsidRPr="00AC5767">
        <w:rPr>
          <w:sz w:val="24"/>
          <w:szCs w:val="24"/>
        </w:rPr>
        <w:t xml:space="preserve">Тренировка и развитие психических механизмов, лежащих в основе познавательных способностей   (10 мин) </w:t>
      </w:r>
    </w:p>
    <w:p w:rsidR="00A7138E" w:rsidRPr="00AC5767" w:rsidRDefault="00840279" w:rsidP="00AC5767">
      <w:pPr>
        <w:numPr>
          <w:ilvl w:val="0"/>
          <w:numId w:val="7"/>
        </w:numPr>
        <w:ind w:left="142" w:right="13" w:hanging="360"/>
        <w:rPr>
          <w:sz w:val="24"/>
          <w:szCs w:val="24"/>
        </w:rPr>
      </w:pPr>
      <w:r w:rsidRPr="00AC5767">
        <w:rPr>
          <w:sz w:val="24"/>
          <w:szCs w:val="24"/>
        </w:rPr>
        <w:t xml:space="preserve">Весёлая переменка   (3-5 мин) </w:t>
      </w:r>
    </w:p>
    <w:p w:rsidR="00A7138E" w:rsidRPr="00AC5767" w:rsidRDefault="00840279" w:rsidP="00AC5767">
      <w:pPr>
        <w:numPr>
          <w:ilvl w:val="0"/>
          <w:numId w:val="7"/>
        </w:numPr>
        <w:ind w:left="142" w:right="13" w:hanging="360"/>
        <w:rPr>
          <w:sz w:val="24"/>
          <w:szCs w:val="24"/>
        </w:rPr>
      </w:pPr>
      <w:r w:rsidRPr="00AC5767">
        <w:rPr>
          <w:sz w:val="24"/>
          <w:szCs w:val="24"/>
        </w:rPr>
        <w:t xml:space="preserve">Логически-поисковые задания   (10-15 мин) </w:t>
      </w:r>
    </w:p>
    <w:p w:rsidR="00A7138E" w:rsidRPr="00AC5767" w:rsidRDefault="00840279" w:rsidP="00AC5767">
      <w:pPr>
        <w:numPr>
          <w:ilvl w:val="0"/>
          <w:numId w:val="7"/>
        </w:numPr>
        <w:ind w:left="142" w:right="13" w:hanging="360"/>
        <w:rPr>
          <w:sz w:val="24"/>
          <w:szCs w:val="24"/>
        </w:rPr>
      </w:pPr>
      <w:proofErr w:type="spellStart"/>
      <w:r w:rsidRPr="00AC5767">
        <w:rPr>
          <w:sz w:val="24"/>
          <w:szCs w:val="24"/>
        </w:rPr>
        <w:t>Коррегирующая</w:t>
      </w:r>
      <w:proofErr w:type="spellEnd"/>
      <w:r w:rsidRPr="00AC5767">
        <w:rPr>
          <w:sz w:val="24"/>
          <w:szCs w:val="24"/>
        </w:rPr>
        <w:t xml:space="preserve"> гимнастика    (1-2 мин) </w:t>
      </w:r>
    </w:p>
    <w:p w:rsidR="00A7138E" w:rsidRPr="00AC5767" w:rsidRDefault="00840279" w:rsidP="00AC5767">
      <w:pPr>
        <w:numPr>
          <w:ilvl w:val="0"/>
          <w:numId w:val="7"/>
        </w:numPr>
        <w:ind w:left="142" w:right="13" w:hanging="360"/>
        <w:rPr>
          <w:sz w:val="24"/>
          <w:szCs w:val="24"/>
        </w:rPr>
      </w:pPr>
      <w:r w:rsidRPr="00AC5767">
        <w:rPr>
          <w:sz w:val="24"/>
          <w:szCs w:val="24"/>
        </w:rPr>
        <w:t xml:space="preserve">Логические задачи на развитие аналитических способностей и способности рассуждать или нестандартные задачи  (10 мин)  </w:t>
      </w:r>
    </w:p>
    <w:p w:rsidR="00A7138E" w:rsidRPr="00AC5767" w:rsidRDefault="00840279" w:rsidP="00AC5767">
      <w:pPr>
        <w:spacing w:after="24" w:line="259" w:lineRule="auto"/>
        <w:ind w:left="142" w:right="0" w:firstLine="0"/>
        <w:jc w:val="left"/>
        <w:rPr>
          <w:sz w:val="24"/>
          <w:szCs w:val="24"/>
        </w:rPr>
      </w:pPr>
      <w:r w:rsidRPr="00AC5767">
        <w:rPr>
          <w:sz w:val="24"/>
          <w:szCs w:val="24"/>
        </w:rPr>
        <w:t xml:space="preserve"> </w:t>
      </w:r>
    </w:p>
    <w:p w:rsidR="00A7138E" w:rsidRPr="00AC5767" w:rsidRDefault="00840279" w:rsidP="00AC5767">
      <w:pPr>
        <w:ind w:left="142" w:right="13"/>
        <w:rPr>
          <w:sz w:val="24"/>
          <w:szCs w:val="24"/>
        </w:rPr>
      </w:pPr>
      <w:r w:rsidRPr="00AC5767">
        <w:rPr>
          <w:sz w:val="24"/>
          <w:szCs w:val="24"/>
        </w:rPr>
        <w:t xml:space="preserve">     Динамика развития познавательных способностей оценивается с помощью таблиц, в которые заносятся результаты, полученные после выполнения детьми заданий  №1 и  № 36. </w:t>
      </w:r>
    </w:p>
    <w:p w:rsidR="00A7138E" w:rsidRPr="00AC5767" w:rsidRDefault="00840279" w:rsidP="00AC5767">
      <w:pPr>
        <w:ind w:left="142" w:right="13"/>
        <w:rPr>
          <w:sz w:val="24"/>
          <w:szCs w:val="24"/>
        </w:rPr>
      </w:pPr>
      <w:r w:rsidRPr="00AC5767">
        <w:rPr>
          <w:sz w:val="24"/>
          <w:szCs w:val="24"/>
        </w:rPr>
        <w:t xml:space="preserve">     Сопоставляя данные на начало года и результаты выполнения заданий последнего занятия, определяется динамика роста познавательных способностей учащихся. </w:t>
      </w:r>
    </w:p>
    <w:p w:rsidR="00A7138E" w:rsidRPr="00AC5767" w:rsidRDefault="00840279" w:rsidP="00AC5767">
      <w:pPr>
        <w:spacing w:after="33" w:line="259" w:lineRule="auto"/>
        <w:ind w:left="142" w:right="0" w:firstLine="0"/>
        <w:jc w:val="left"/>
        <w:rPr>
          <w:sz w:val="24"/>
          <w:szCs w:val="24"/>
        </w:rPr>
      </w:pPr>
      <w:r w:rsidRPr="00AC5767">
        <w:rPr>
          <w:sz w:val="24"/>
          <w:szCs w:val="24"/>
        </w:rPr>
        <w:t xml:space="preserve"> </w:t>
      </w:r>
    </w:p>
    <w:p w:rsidR="00A7138E" w:rsidRPr="00AC5767" w:rsidRDefault="00840279" w:rsidP="00AC5767">
      <w:pPr>
        <w:spacing w:after="21" w:line="259" w:lineRule="auto"/>
        <w:ind w:left="142" w:right="0"/>
        <w:jc w:val="left"/>
        <w:rPr>
          <w:sz w:val="24"/>
          <w:szCs w:val="24"/>
        </w:rPr>
      </w:pPr>
      <w:r w:rsidRPr="00AC5767">
        <w:rPr>
          <w:b/>
          <w:sz w:val="24"/>
          <w:szCs w:val="24"/>
        </w:rPr>
        <w:t>Предполагаемые результаты:</w:t>
      </w:r>
      <w:r w:rsidRPr="00AC5767">
        <w:rPr>
          <w:sz w:val="24"/>
          <w:szCs w:val="24"/>
        </w:rPr>
        <w:t xml:space="preserve">  </w:t>
      </w:r>
    </w:p>
    <w:p w:rsidR="00A7138E" w:rsidRPr="00AC5767" w:rsidRDefault="00840279" w:rsidP="00AC5767">
      <w:pPr>
        <w:numPr>
          <w:ilvl w:val="0"/>
          <w:numId w:val="8"/>
        </w:numPr>
        <w:ind w:left="142" w:right="13" w:hanging="163"/>
        <w:rPr>
          <w:sz w:val="24"/>
          <w:szCs w:val="24"/>
        </w:rPr>
      </w:pPr>
      <w:r w:rsidRPr="00AC5767">
        <w:rPr>
          <w:sz w:val="24"/>
          <w:szCs w:val="24"/>
        </w:rPr>
        <w:t xml:space="preserve">повышение качества образования;  </w:t>
      </w:r>
    </w:p>
    <w:p w:rsidR="00A7138E" w:rsidRPr="00AC5767" w:rsidRDefault="00840279" w:rsidP="00AC5767">
      <w:pPr>
        <w:numPr>
          <w:ilvl w:val="0"/>
          <w:numId w:val="8"/>
        </w:numPr>
        <w:ind w:left="142" w:right="13" w:hanging="163"/>
        <w:rPr>
          <w:sz w:val="24"/>
          <w:szCs w:val="24"/>
        </w:rPr>
      </w:pPr>
      <w:r w:rsidRPr="00AC5767">
        <w:rPr>
          <w:sz w:val="24"/>
          <w:szCs w:val="24"/>
        </w:rPr>
        <w:t xml:space="preserve">участие в школьных и районных олимпиадах; </w:t>
      </w:r>
    </w:p>
    <w:p w:rsidR="00A7138E" w:rsidRPr="00AC5767" w:rsidRDefault="00840279" w:rsidP="00AC5767">
      <w:pPr>
        <w:numPr>
          <w:ilvl w:val="0"/>
          <w:numId w:val="8"/>
        </w:numPr>
        <w:ind w:left="142" w:right="13" w:hanging="163"/>
        <w:rPr>
          <w:sz w:val="24"/>
          <w:szCs w:val="24"/>
        </w:rPr>
      </w:pPr>
      <w:r w:rsidRPr="00AC5767">
        <w:rPr>
          <w:sz w:val="24"/>
          <w:szCs w:val="24"/>
        </w:rPr>
        <w:t xml:space="preserve">создание условий   поверить  в собственный талант и неповторимость; </w:t>
      </w:r>
    </w:p>
    <w:p w:rsidR="00A7138E" w:rsidRPr="00AC5767" w:rsidRDefault="00840279" w:rsidP="00AC5767">
      <w:pPr>
        <w:numPr>
          <w:ilvl w:val="0"/>
          <w:numId w:val="8"/>
        </w:numPr>
        <w:ind w:left="142" w:right="13" w:hanging="163"/>
        <w:rPr>
          <w:sz w:val="24"/>
          <w:szCs w:val="24"/>
        </w:rPr>
      </w:pPr>
      <w:r w:rsidRPr="00AC5767">
        <w:rPr>
          <w:sz w:val="24"/>
          <w:szCs w:val="24"/>
        </w:rPr>
        <w:t xml:space="preserve">повышение уровня готовности к сдаче мониторингового обследования в конце учебного года. </w:t>
      </w:r>
    </w:p>
    <w:p w:rsidR="00315982" w:rsidRPr="00AC5767" w:rsidRDefault="00315982" w:rsidP="00AC5767">
      <w:pPr>
        <w:ind w:left="142" w:right="13"/>
        <w:rPr>
          <w:sz w:val="24"/>
          <w:szCs w:val="24"/>
        </w:rPr>
      </w:pPr>
    </w:p>
    <w:p w:rsidR="00315982" w:rsidRPr="00AC5767" w:rsidRDefault="00315982" w:rsidP="00AC5767">
      <w:pPr>
        <w:ind w:left="142" w:right="13"/>
        <w:rPr>
          <w:sz w:val="24"/>
          <w:szCs w:val="24"/>
        </w:rPr>
      </w:pPr>
    </w:p>
    <w:p w:rsidR="00315982" w:rsidRPr="00AC5767" w:rsidRDefault="00315982" w:rsidP="00AC5767">
      <w:pPr>
        <w:ind w:left="142" w:right="13"/>
        <w:rPr>
          <w:sz w:val="24"/>
          <w:szCs w:val="24"/>
        </w:rPr>
      </w:pPr>
    </w:p>
    <w:p w:rsidR="00315982" w:rsidRPr="00AC5767" w:rsidRDefault="00315982" w:rsidP="00AC5767">
      <w:pPr>
        <w:ind w:left="142" w:right="13"/>
        <w:rPr>
          <w:sz w:val="24"/>
          <w:szCs w:val="24"/>
        </w:rPr>
      </w:pPr>
    </w:p>
    <w:p w:rsidR="00A7138E" w:rsidRPr="00AC5767" w:rsidRDefault="00840279" w:rsidP="00AC5767">
      <w:pPr>
        <w:pStyle w:val="2"/>
        <w:ind w:left="142"/>
        <w:jc w:val="center"/>
        <w:rPr>
          <w:szCs w:val="24"/>
        </w:rPr>
      </w:pPr>
      <w:r w:rsidRPr="00AC5767">
        <w:rPr>
          <w:szCs w:val="24"/>
        </w:rPr>
        <w:lastRenderedPageBreak/>
        <w:t xml:space="preserve">КАЛЕНДАРНО-ТЕМАТИЧЕСКОЕ   ПЛАНИРОВАНИЕ </w:t>
      </w:r>
    </w:p>
    <w:p w:rsidR="00A7138E" w:rsidRPr="00AC5767" w:rsidRDefault="00840279" w:rsidP="00AC5767">
      <w:pPr>
        <w:numPr>
          <w:ilvl w:val="0"/>
          <w:numId w:val="9"/>
        </w:numPr>
        <w:spacing w:after="0" w:line="259" w:lineRule="auto"/>
        <w:ind w:left="142" w:hanging="180"/>
        <w:jc w:val="center"/>
        <w:rPr>
          <w:sz w:val="24"/>
          <w:szCs w:val="24"/>
        </w:rPr>
      </w:pPr>
      <w:r w:rsidRPr="00AC5767">
        <w:rPr>
          <w:b/>
          <w:sz w:val="24"/>
          <w:szCs w:val="24"/>
        </w:rPr>
        <w:t xml:space="preserve">класс </w:t>
      </w:r>
    </w:p>
    <w:p w:rsidR="00A7138E" w:rsidRPr="00AC5767" w:rsidRDefault="00840279" w:rsidP="00AC5767">
      <w:pPr>
        <w:spacing w:after="0" w:line="259" w:lineRule="auto"/>
        <w:ind w:left="142" w:right="0" w:firstLine="0"/>
        <w:jc w:val="left"/>
        <w:rPr>
          <w:sz w:val="24"/>
          <w:szCs w:val="24"/>
        </w:rPr>
      </w:pPr>
      <w:r w:rsidRPr="00AC5767">
        <w:rPr>
          <w:sz w:val="24"/>
          <w:szCs w:val="24"/>
        </w:rPr>
        <w:t xml:space="preserve"> </w:t>
      </w:r>
    </w:p>
    <w:tbl>
      <w:tblPr>
        <w:tblStyle w:val="TableGrid"/>
        <w:tblW w:w="10423" w:type="dxa"/>
        <w:tblInd w:w="-108" w:type="dxa"/>
        <w:tblCellMar>
          <w:top w:w="7" w:type="dxa"/>
          <w:left w:w="106" w:type="dxa"/>
          <w:right w:w="57" w:type="dxa"/>
        </w:tblCellMar>
        <w:tblLook w:val="04A0" w:firstRow="1" w:lastRow="0" w:firstColumn="1" w:lastColumn="0" w:noHBand="0" w:noVBand="1"/>
      </w:tblPr>
      <w:tblGrid>
        <w:gridCol w:w="699"/>
        <w:gridCol w:w="4376"/>
        <w:gridCol w:w="4109"/>
        <w:gridCol w:w="1239"/>
      </w:tblGrid>
      <w:tr w:rsidR="00A7138E" w:rsidRPr="00AC5767" w:rsidTr="00DE57AD">
        <w:trPr>
          <w:trHeight w:val="51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18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b/>
                <w:sz w:val="24"/>
                <w:szCs w:val="24"/>
              </w:rPr>
              <w:t xml:space="preserve">№ </w:t>
            </w:r>
          </w:p>
          <w:p w:rsidR="00A7138E" w:rsidRPr="00AC5767" w:rsidRDefault="00840279" w:rsidP="00AC5767">
            <w:pPr>
              <w:spacing w:after="0" w:line="259" w:lineRule="auto"/>
              <w:ind w:left="142" w:right="50" w:firstLine="0"/>
              <w:jc w:val="center"/>
              <w:rPr>
                <w:sz w:val="24"/>
                <w:szCs w:val="24"/>
              </w:rPr>
            </w:pPr>
            <w:proofErr w:type="gramStart"/>
            <w:r w:rsidRPr="00AC5767">
              <w:rPr>
                <w:b/>
                <w:sz w:val="24"/>
                <w:szCs w:val="24"/>
              </w:rPr>
              <w:t>п</w:t>
            </w:r>
            <w:proofErr w:type="gramEnd"/>
            <w:r w:rsidRPr="00AC5767">
              <w:rPr>
                <w:b/>
                <w:sz w:val="24"/>
                <w:szCs w:val="24"/>
              </w:rPr>
              <w:t xml:space="preserve">/п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6" w:firstLine="0"/>
              <w:jc w:val="center"/>
              <w:rPr>
                <w:sz w:val="24"/>
                <w:szCs w:val="24"/>
              </w:rPr>
            </w:pPr>
            <w:r w:rsidRPr="00AC5767">
              <w:rPr>
                <w:b/>
                <w:sz w:val="24"/>
                <w:szCs w:val="24"/>
              </w:rPr>
              <w:t xml:space="preserve">Тема занятия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6" w:firstLine="0"/>
              <w:jc w:val="center"/>
              <w:rPr>
                <w:sz w:val="24"/>
                <w:szCs w:val="24"/>
              </w:rPr>
            </w:pPr>
            <w:r w:rsidRPr="00AC5767">
              <w:rPr>
                <w:b/>
                <w:sz w:val="24"/>
                <w:szCs w:val="24"/>
              </w:rPr>
              <w:t xml:space="preserve">Развиваемые способности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center"/>
              <w:rPr>
                <w:sz w:val="24"/>
                <w:szCs w:val="24"/>
              </w:rPr>
            </w:pPr>
            <w:r w:rsidRPr="00AC5767">
              <w:rPr>
                <w:b/>
                <w:sz w:val="24"/>
                <w:szCs w:val="24"/>
              </w:rPr>
              <w:t xml:space="preserve">Кол-во часов </w:t>
            </w:r>
          </w:p>
        </w:tc>
      </w:tr>
      <w:tr w:rsidR="00A7138E" w:rsidRPr="00AC5767" w:rsidTr="00DE57AD">
        <w:trPr>
          <w:trHeight w:val="127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tabs>
                <w:tab w:val="center" w:pos="2267"/>
                <w:tab w:val="right" w:pos="4218"/>
              </w:tabs>
              <w:spacing w:after="27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Диагностика </w:t>
            </w:r>
            <w:r w:rsidRPr="00AC5767">
              <w:rPr>
                <w:sz w:val="24"/>
                <w:szCs w:val="24"/>
              </w:rPr>
              <w:tab/>
              <w:t xml:space="preserve">уровня </w:t>
            </w:r>
            <w:r w:rsidRPr="00AC5767">
              <w:rPr>
                <w:sz w:val="24"/>
                <w:szCs w:val="24"/>
              </w:rPr>
              <w:tab/>
              <w:t xml:space="preserve">развития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познавательных процессов 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Вводное занятие </w:t>
            </w:r>
          </w:p>
          <w:p w:rsidR="00A7138E" w:rsidRPr="00AC5767" w:rsidRDefault="00840279" w:rsidP="00AC5767">
            <w:pPr>
              <w:spacing w:after="24" w:line="256" w:lineRule="auto"/>
              <w:ind w:left="142" w:right="56" w:firstLine="0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Выявление уровня развития внимания, восприятия, воображения, памяти и мышления.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Графический диктант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1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DE57AD" w:rsidRPr="00AC5767" w:rsidTr="00AC5767">
        <w:trPr>
          <w:trHeight w:val="840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57AD" w:rsidRPr="00AC5767" w:rsidRDefault="00DE57AD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57AD" w:rsidRPr="00AC5767" w:rsidRDefault="00DE57AD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концентрации внимания </w:t>
            </w:r>
          </w:p>
          <w:p w:rsidR="00DE57AD" w:rsidRPr="00AC5767" w:rsidRDefault="00DE57AD" w:rsidP="00AC5767">
            <w:pPr>
              <w:spacing w:after="0" w:line="259" w:lineRule="auto"/>
              <w:ind w:left="142" w:right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57AD" w:rsidRPr="00AC5767" w:rsidRDefault="00DE57AD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концентрации внимания </w:t>
            </w:r>
          </w:p>
          <w:p w:rsidR="00DE57AD" w:rsidRPr="00AC5767" w:rsidRDefault="00DE57AD" w:rsidP="00AC5767">
            <w:pPr>
              <w:spacing w:after="21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памяти </w:t>
            </w:r>
          </w:p>
          <w:p w:rsidR="00DE57AD" w:rsidRPr="00AC5767" w:rsidRDefault="00DE57AD" w:rsidP="00AC5767">
            <w:pPr>
              <w:spacing w:after="0" w:line="259" w:lineRule="auto"/>
              <w:ind w:left="142" w:right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Графический диктант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57AD" w:rsidRPr="00AC5767" w:rsidRDefault="00DE57AD" w:rsidP="00AC5767">
            <w:pPr>
              <w:spacing w:after="0" w:line="259" w:lineRule="auto"/>
              <w:ind w:left="142" w:right="51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E57AD">
        <w:trPr>
          <w:trHeight w:val="770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3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внимания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21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внимания </w:t>
            </w:r>
          </w:p>
          <w:p w:rsidR="00A7138E" w:rsidRPr="00AC5767" w:rsidRDefault="00840279" w:rsidP="00AC5767">
            <w:pPr>
              <w:spacing w:after="19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мышления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Викторина по окружающему миру 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1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E57AD">
        <w:trPr>
          <w:trHeight w:val="768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слуховой памяти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18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слуховой памяти </w:t>
            </w:r>
          </w:p>
          <w:p w:rsidR="00A7138E" w:rsidRPr="00AC5767" w:rsidRDefault="00840279" w:rsidP="00AC5767">
            <w:pPr>
              <w:spacing w:after="0" w:line="259" w:lineRule="auto"/>
              <w:ind w:left="142" w:right="918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мышления  Викторина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1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E57AD">
        <w:trPr>
          <w:trHeight w:val="102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5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>Тренировка зрительной памяти</w:t>
            </w:r>
            <w:r w:rsidRPr="00AC576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39" w:line="239" w:lineRule="auto"/>
              <w:ind w:left="142" w:right="0" w:firstLine="0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 аналитических  способностей Совершенствование мыслительных </w:t>
            </w:r>
          </w:p>
          <w:p w:rsidR="00A7138E" w:rsidRPr="00AC5767" w:rsidRDefault="00840279" w:rsidP="00AC5767">
            <w:pPr>
              <w:spacing w:after="19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операций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Графический рисунок по образцу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1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E57AD">
        <w:trPr>
          <w:trHeight w:val="768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6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Поиск закономерностей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18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Совершенствование воображения </w:t>
            </w:r>
          </w:p>
          <w:p w:rsidR="00A7138E" w:rsidRPr="00AC5767" w:rsidRDefault="00840279" w:rsidP="00AC5767">
            <w:pPr>
              <w:spacing w:after="2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мышления 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>Викторина «Мульти-</w:t>
            </w:r>
            <w:proofErr w:type="spellStart"/>
            <w:r w:rsidRPr="00AC5767">
              <w:rPr>
                <w:sz w:val="24"/>
                <w:szCs w:val="24"/>
              </w:rPr>
              <w:t>пульти</w:t>
            </w:r>
            <w:proofErr w:type="spellEnd"/>
            <w:r w:rsidRPr="00AC5767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1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E57AD">
        <w:trPr>
          <w:trHeight w:val="770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7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Совершенствование воображения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21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логического мышления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Совершенствование воображения Графический диктант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1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E57AD">
        <w:trPr>
          <w:trHeight w:val="1275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8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логического мышления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532A9B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концентрации внимания </w:t>
            </w:r>
          </w:p>
          <w:p w:rsidR="00A7138E" w:rsidRPr="00AC5767" w:rsidRDefault="00840279" w:rsidP="00532A9B">
            <w:pPr>
              <w:tabs>
                <w:tab w:val="center" w:pos="949"/>
                <w:tab w:val="center" w:pos="3199"/>
              </w:tabs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rFonts w:eastAsia="Calibri"/>
                <w:sz w:val="24"/>
                <w:szCs w:val="24"/>
              </w:rPr>
              <w:tab/>
            </w:r>
            <w:r w:rsidRPr="00AC5767">
              <w:rPr>
                <w:sz w:val="24"/>
                <w:szCs w:val="24"/>
              </w:rPr>
              <w:t xml:space="preserve">Совершенствование </w:t>
            </w:r>
            <w:r w:rsidRPr="00AC5767">
              <w:rPr>
                <w:sz w:val="24"/>
                <w:szCs w:val="24"/>
              </w:rPr>
              <w:tab/>
              <w:t xml:space="preserve">мыслительных </w:t>
            </w:r>
          </w:p>
          <w:p w:rsidR="00A7138E" w:rsidRPr="00AC5767" w:rsidRDefault="00840279" w:rsidP="00532A9B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операций Викторина </w:t>
            </w:r>
            <w:r w:rsidR="00532A9B">
              <w:rPr>
                <w:sz w:val="24"/>
                <w:szCs w:val="24"/>
              </w:rPr>
              <w:t xml:space="preserve">по </w:t>
            </w:r>
            <w:r w:rsidR="00532A9B">
              <w:rPr>
                <w:sz w:val="24"/>
                <w:szCs w:val="24"/>
              </w:rPr>
              <w:tab/>
              <w:t xml:space="preserve">русским </w:t>
            </w:r>
            <w:r w:rsidRPr="00AC5767">
              <w:rPr>
                <w:sz w:val="24"/>
                <w:szCs w:val="24"/>
              </w:rPr>
              <w:t xml:space="preserve">народным </w:t>
            </w:r>
            <w:r w:rsidR="00532A9B">
              <w:rPr>
                <w:sz w:val="24"/>
                <w:szCs w:val="24"/>
              </w:rPr>
              <w:t>с</w:t>
            </w:r>
            <w:r w:rsidRPr="00AC5767">
              <w:rPr>
                <w:sz w:val="24"/>
                <w:szCs w:val="24"/>
              </w:rPr>
              <w:t xml:space="preserve">казкам 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1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E57AD">
        <w:trPr>
          <w:trHeight w:val="768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9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 Развитие концентрации внимания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18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внимания </w:t>
            </w:r>
          </w:p>
          <w:p w:rsidR="00A7138E" w:rsidRPr="00AC5767" w:rsidRDefault="00840279" w:rsidP="00AC5767">
            <w:pPr>
              <w:spacing w:after="21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мышления 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Графический диктант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1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E57AD">
        <w:trPr>
          <w:trHeight w:val="770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внимания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21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слуховой памяти </w:t>
            </w:r>
          </w:p>
          <w:p w:rsidR="00A7138E" w:rsidRPr="00AC5767" w:rsidRDefault="00840279" w:rsidP="00AC5767">
            <w:pPr>
              <w:spacing w:after="18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мышления 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Графический диктант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1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E57AD">
        <w:trPr>
          <w:trHeight w:val="768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11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слуховой памяти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18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слуховой памяти </w:t>
            </w:r>
          </w:p>
          <w:p w:rsidR="00A7138E" w:rsidRPr="00AC5767" w:rsidRDefault="00840279" w:rsidP="00AC5767">
            <w:pPr>
              <w:spacing w:after="21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мышления 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Графический диктант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1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532A9B">
        <w:trPr>
          <w:trHeight w:val="409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12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>Тренировка зрительной памяти</w:t>
            </w:r>
            <w:r w:rsidRPr="00AC5767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5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аналитических способностей </w:t>
            </w:r>
          </w:p>
          <w:p w:rsidR="00A7138E" w:rsidRPr="00AC5767" w:rsidRDefault="00840279" w:rsidP="00AC5767">
            <w:pPr>
              <w:tabs>
                <w:tab w:val="center" w:pos="949"/>
                <w:tab w:val="center" w:pos="3199"/>
              </w:tabs>
              <w:spacing w:after="23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rFonts w:eastAsia="Calibri"/>
                <w:sz w:val="24"/>
                <w:szCs w:val="24"/>
              </w:rPr>
              <w:tab/>
            </w:r>
            <w:r w:rsidRPr="00AC5767">
              <w:rPr>
                <w:sz w:val="24"/>
                <w:szCs w:val="24"/>
              </w:rPr>
              <w:t xml:space="preserve">Совершенствование </w:t>
            </w:r>
            <w:r w:rsidRPr="00AC5767">
              <w:rPr>
                <w:sz w:val="24"/>
                <w:szCs w:val="24"/>
              </w:rPr>
              <w:tab/>
              <w:t xml:space="preserve">мыслительных </w:t>
            </w:r>
          </w:p>
          <w:p w:rsidR="00A7138E" w:rsidRPr="00AC5767" w:rsidRDefault="00840279" w:rsidP="00AC5767">
            <w:pPr>
              <w:spacing w:after="19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операций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«Своя игра» по окружающему миру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1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E57AD">
        <w:trPr>
          <w:trHeight w:val="768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lastRenderedPageBreak/>
              <w:t xml:space="preserve">13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Поиск закономерностей.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19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Совершенствование воображения </w:t>
            </w:r>
          </w:p>
          <w:p w:rsidR="00A7138E" w:rsidRPr="00AC5767" w:rsidRDefault="00840279" w:rsidP="00AC5767">
            <w:pPr>
              <w:spacing w:after="21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мыслительных операций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Графический рисунок по образцу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1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E57AD">
        <w:trPr>
          <w:trHeight w:val="102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14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982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Совершенствование воображения </w:t>
            </w:r>
            <w:r w:rsidRPr="00AC576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5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логического мышления </w:t>
            </w:r>
          </w:p>
          <w:p w:rsidR="00A7138E" w:rsidRPr="00AC5767" w:rsidRDefault="00840279" w:rsidP="00AC5767">
            <w:pPr>
              <w:tabs>
                <w:tab w:val="center" w:pos="949"/>
                <w:tab w:val="center" w:pos="3199"/>
              </w:tabs>
              <w:spacing w:after="23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rFonts w:eastAsia="Calibri"/>
                <w:sz w:val="24"/>
                <w:szCs w:val="24"/>
              </w:rPr>
              <w:tab/>
            </w:r>
            <w:r w:rsidRPr="00AC5767">
              <w:rPr>
                <w:sz w:val="24"/>
                <w:szCs w:val="24"/>
              </w:rPr>
              <w:t xml:space="preserve">Совершенствование </w:t>
            </w:r>
            <w:r w:rsidRPr="00AC5767">
              <w:rPr>
                <w:sz w:val="24"/>
                <w:szCs w:val="24"/>
              </w:rPr>
              <w:tab/>
              <w:t xml:space="preserve">мыслительных </w:t>
            </w:r>
          </w:p>
          <w:p w:rsidR="00A7138E" w:rsidRPr="00AC5767" w:rsidRDefault="00840279" w:rsidP="00AC5767">
            <w:pPr>
              <w:spacing w:after="0" w:line="259" w:lineRule="auto"/>
              <w:ind w:left="142" w:right="2437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операций «Своя игра»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1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E57AD">
        <w:trPr>
          <w:trHeight w:val="102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15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логического мышления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77" w:lineRule="auto"/>
              <w:ind w:left="142" w:right="759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концентрации внимания Разгадывание ребусов. Развитие мышления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Графический диктант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1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E57AD">
        <w:trPr>
          <w:trHeight w:val="769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16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975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концентрации внимания </w:t>
            </w:r>
            <w:r w:rsidRPr="00AC576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18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внимания </w:t>
            </w:r>
          </w:p>
          <w:p w:rsidR="00A7138E" w:rsidRPr="00AC5767" w:rsidRDefault="00840279" w:rsidP="00AC5767">
            <w:pPr>
              <w:spacing w:after="21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мышления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Графический диктант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1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E57AD">
        <w:trPr>
          <w:trHeight w:val="770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17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внимания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21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слуховой памяти, внимания </w:t>
            </w:r>
          </w:p>
          <w:p w:rsidR="00A7138E" w:rsidRPr="00AC5767" w:rsidRDefault="00840279" w:rsidP="00AC5767">
            <w:pPr>
              <w:spacing w:after="18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мышления 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Графический диктант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1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E57AD">
        <w:trPr>
          <w:trHeight w:val="768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18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слуховой памяти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18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слуховой памяти </w:t>
            </w:r>
          </w:p>
          <w:p w:rsidR="00A7138E" w:rsidRPr="00AC5767" w:rsidRDefault="00840279" w:rsidP="00AC5767">
            <w:pPr>
              <w:spacing w:after="2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мышления 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«Своя игра»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1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E57AD">
        <w:trPr>
          <w:trHeight w:val="768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19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>Тренировка зрительной памяти</w:t>
            </w:r>
            <w:r w:rsidRPr="00AC5767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18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>Тренировка зрительной памяти</w:t>
            </w:r>
            <w:r w:rsidRPr="00AC5767">
              <w:rPr>
                <w:b/>
                <w:sz w:val="24"/>
                <w:szCs w:val="24"/>
              </w:rPr>
              <w:t xml:space="preserve">  </w:t>
            </w:r>
          </w:p>
          <w:p w:rsidR="00A7138E" w:rsidRPr="00AC5767" w:rsidRDefault="00840279" w:rsidP="00AC5767">
            <w:pPr>
              <w:spacing w:after="21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мышления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Графический диктант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1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E57AD">
        <w:trPr>
          <w:trHeight w:val="51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20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Поиск закономерностей.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5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логического мышления </w:t>
            </w:r>
          </w:p>
          <w:p w:rsidR="00A7138E" w:rsidRPr="00AC5767" w:rsidRDefault="00840279" w:rsidP="00AC5767">
            <w:pPr>
              <w:tabs>
                <w:tab w:val="center" w:pos="949"/>
                <w:tab w:val="center" w:pos="3199"/>
              </w:tabs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rFonts w:eastAsia="Calibri"/>
                <w:sz w:val="24"/>
                <w:szCs w:val="24"/>
              </w:rPr>
              <w:tab/>
            </w:r>
            <w:r w:rsidRPr="00AC5767">
              <w:rPr>
                <w:sz w:val="24"/>
                <w:szCs w:val="24"/>
              </w:rPr>
              <w:t xml:space="preserve">Совершенствование </w:t>
            </w:r>
            <w:r w:rsidRPr="00AC5767">
              <w:rPr>
                <w:sz w:val="24"/>
                <w:szCs w:val="24"/>
              </w:rPr>
              <w:tab/>
              <w:t xml:space="preserve">мыслительных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1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E57AD">
        <w:trPr>
          <w:trHeight w:val="51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A7138E" w:rsidP="00AC5767">
            <w:pPr>
              <w:spacing w:after="16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A7138E" w:rsidP="00AC5767">
            <w:pPr>
              <w:spacing w:after="16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21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операций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Графический диктант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A7138E" w:rsidP="00AC5767">
            <w:pPr>
              <w:spacing w:after="16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</w:p>
        </w:tc>
      </w:tr>
      <w:tr w:rsidR="00A7138E" w:rsidRPr="00AC5767" w:rsidTr="00DE57AD">
        <w:trPr>
          <w:trHeight w:val="770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21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982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Совершенствование воображения </w:t>
            </w:r>
            <w:r w:rsidRPr="00AC576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21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Совершенствование воображения </w:t>
            </w:r>
          </w:p>
          <w:p w:rsidR="00A7138E" w:rsidRPr="00AC5767" w:rsidRDefault="00840279" w:rsidP="00AC5767">
            <w:pPr>
              <w:spacing w:after="18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мышления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Графический диктант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1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E57AD">
        <w:trPr>
          <w:trHeight w:val="768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22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логического мышления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18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логического мышления </w:t>
            </w:r>
          </w:p>
          <w:p w:rsidR="00A7138E" w:rsidRPr="00AC5767" w:rsidRDefault="00840279" w:rsidP="00AC5767">
            <w:pPr>
              <w:spacing w:after="21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мышления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Графический диктант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1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E57AD">
        <w:trPr>
          <w:trHeight w:val="768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23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концентрации внимания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21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внимания </w:t>
            </w:r>
          </w:p>
          <w:p w:rsidR="00A7138E" w:rsidRPr="00AC5767" w:rsidRDefault="00840279" w:rsidP="00AC5767">
            <w:pPr>
              <w:spacing w:after="18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мышления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Графический диктант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1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E57AD">
        <w:trPr>
          <w:trHeight w:val="770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24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внимания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18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слуховой памяти, внимания </w:t>
            </w:r>
          </w:p>
          <w:p w:rsidR="00A7138E" w:rsidRPr="00AC5767" w:rsidRDefault="00840279" w:rsidP="00AC5767">
            <w:pPr>
              <w:spacing w:after="18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мышления 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Графический диктант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1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E57AD">
        <w:trPr>
          <w:trHeight w:val="102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25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слуховой памяти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3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слуховой памяти </w:t>
            </w:r>
          </w:p>
          <w:p w:rsidR="00A7138E" w:rsidRPr="00AC5767" w:rsidRDefault="00840279" w:rsidP="00AC5767">
            <w:pPr>
              <w:tabs>
                <w:tab w:val="right" w:pos="3947"/>
              </w:tabs>
              <w:spacing w:after="25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Совершенствование </w:t>
            </w:r>
            <w:r w:rsidRPr="00AC5767">
              <w:rPr>
                <w:sz w:val="24"/>
                <w:szCs w:val="24"/>
              </w:rPr>
              <w:tab/>
              <w:t xml:space="preserve">мыслительных </w:t>
            </w:r>
          </w:p>
          <w:p w:rsidR="00A7138E" w:rsidRPr="00AC5767" w:rsidRDefault="00840279" w:rsidP="00AC5767">
            <w:pPr>
              <w:spacing w:after="18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операций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Игра «Звёздный час»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1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E57AD">
        <w:trPr>
          <w:trHeight w:val="769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26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>Тренировка зрительной памяти</w:t>
            </w:r>
            <w:r w:rsidRPr="00AC5767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18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>Тренировка зрительной памяти</w:t>
            </w:r>
            <w:r w:rsidRPr="00AC5767">
              <w:rPr>
                <w:b/>
                <w:sz w:val="24"/>
                <w:szCs w:val="24"/>
              </w:rPr>
              <w:t xml:space="preserve">  </w:t>
            </w:r>
          </w:p>
          <w:p w:rsidR="00A7138E" w:rsidRPr="00AC5767" w:rsidRDefault="00840279" w:rsidP="00AC5767">
            <w:pPr>
              <w:spacing w:after="21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мышления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Графический диктант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1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E57AD">
        <w:trPr>
          <w:trHeight w:val="102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lastRenderedPageBreak/>
              <w:t xml:space="preserve">27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Поиск закономерностей.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5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логического мышления </w:t>
            </w:r>
          </w:p>
          <w:p w:rsidR="00A7138E" w:rsidRPr="00AC5767" w:rsidRDefault="00840279" w:rsidP="00AC5767">
            <w:pPr>
              <w:tabs>
                <w:tab w:val="right" w:pos="3947"/>
              </w:tabs>
              <w:spacing w:after="23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Совершенствование </w:t>
            </w:r>
            <w:r w:rsidRPr="00AC5767">
              <w:rPr>
                <w:sz w:val="24"/>
                <w:szCs w:val="24"/>
              </w:rPr>
              <w:tab/>
              <w:t xml:space="preserve">мыслительных </w:t>
            </w:r>
          </w:p>
          <w:p w:rsidR="00A7138E" w:rsidRPr="00AC5767" w:rsidRDefault="00840279" w:rsidP="00AC5767">
            <w:pPr>
              <w:spacing w:after="18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операций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Графический диктант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1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E57AD">
        <w:trPr>
          <w:trHeight w:val="768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28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Совершенствование воображения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18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концентрации внимания </w:t>
            </w:r>
          </w:p>
          <w:p w:rsidR="00A7138E" w:rsidRPr="00AC5767" w:rsidRDefault="00840279" w:rsidP="00AC5767">
            <w:pPr>
              <w:spacing w:after="21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мышления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Графический диктант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1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E57AD">
        <w:trPr>
          <w:trHeight w:val="770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29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логического мышления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21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логического мышления </w:t>
            </w:r>
          </w:p>
          <w:p w:rsidR="00A7138E" w:rsidRPr="00AC5767" w:rsidRDefault="00840279" w:rsidP="00AC5767">
            <w:pPr>
              <w:spacing w:after="18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мышления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Графический диктант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1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E57AD">
        <w:trPr>
          <w:trHeight w:val="768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30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концентрации внимания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18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слуховой памяти </w:t>
            </w:r>
          </w:p>
          <w:p w:rsidR="00A7138E" w:rsidRPr="00AC5767" w:rsidRDefault="00840279" w:rsidP="00AC5767">
            <w:pPr>
              <w:spacing w:after="0" w:line="259" w:lineRule="auto"/>
              <w:ind w:left="142" w:right="694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мышления  Графический диктат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1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E57AD">
        <w:trPr>
          <w:trHeight w:val="768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31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внимания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21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слуховой памяти, внимания </w:t>
            </w:r>
          </w:p>
          <w:p w:rsidR="00A7138E" w:rsidRPr="00AC5767" w:rsidRDefault="00840279" w:rsidP="00AC5767">
            <w:pPr>
              <w:spacing w:after="18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мышления 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Графический диктант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1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E57AD">
        <w:trPr>
          <w:trHeight w:val="102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32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слуховой памяти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3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слуховой памяти </w:t>
            </w:r>
          </w:p>
          <w:p w:rsidR="00A7138E" w:rsidRPr="00AC5767" w:rsidRDefault="00840279" w:rsidP="00AC5767">
            <w:pPr>
              <w:tabs>
                <w:tab w:val="right" w:pos="3947"/>
              </w:tabs>
              <w:spacing w:after="23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Совершенствование </w:t>
            </w:r>
            <w:r w:rsidRPr="00AC5767">
              <w:rPr>
                <w:sz w:val="24"/>
                <w:szCs w:val="24"/>
              </w:rPr>
              <w:tab/>
              <w:t xml:space="preserve">мыслительных </w:t>
            </w:r>
          </w:p>
          <w:p w:rsidR="00A7138E" w:rsidRPr="00AC5767" w:rsidRDefault="00840279" w:rsidP="00AC5767">
            <w:pPr>
              <w:spacing w:after="0" w:line="259" w:lineRule="auto"/>
              <w:ind w:left="142" w:right="2297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операций Игра «Лабиринт»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1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E57AD">
        <w:trPr>
          <w:trHeight w:val="770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33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532A9B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>Игра «Самый умный» (конкурс эрудитов)  Диагностика уровня развития познавательных процессов  в конце года.</w:t>
            </w:r>
            <w:r w:rsidRPr="00AC576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tabs>
                <w:tab w:val="center" w:pos="2051"/>
                <w:tab w:val="right" w:pos="3947"/>
              </w:tabs>
              <w:spacing w:after="27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Выявление </w:t>
            </w:r>
            <w:r w:rsidRPr="00AC5767">
              <w:rPr>
                <w:sz w:val="24"/>
                <w:szCs w:val="24"/>
              </w:rPr>
              <w:tab/>
              <w:t xml:space="preserve">уровня </w:t>
            </w:r>
            <w:r w:rsidRPr="00AC5767">
              <w:rPr>
                <w:sz w:val="24"/>
                <w:szCs w:val="24"/>
              </w:rPr>
              <w:tab/>
              <w:t xml:space="preserve">развития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познавательных процессов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1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DF2647" w:rsidRPr="00AC5767" w:rsidTr="007F0724">
        <w:trPr>
          <w:trHeight w:val="399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647" w:rsidRPr="00AC5767" w:rsidRDefault="00DF2647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647" w:rsidRPr="00AC5767" w:rsidRDefault="00DF2647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647" w:rsidRPr="00AC5767" w:rsidRDefault="00DF2647" w:rsidP="00AC5767">
            <w:pPr>
              <w:tabs>
                <w:tab w:val="center" w:pos="2051"/>
                <w:tab w:val="right" w:pos="3947"/>
              </w:tabs>
              <w:spacing w:after="27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647" w:rsidRPr="00AC5767" w:rsidRDefault="00DF2647" w:rsidP="00AC5767">
            <w:pPr>
              <w:spacing w:after="0" w:line="259" w:lineRule="auto"/>
              <w:ind w:left="142" w:right="5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A7138E" w:rsidRPr="00AC5767" w:rsidRDefault="00840279" w:rsidP="00AC5767">
      <w:pPr>
        <w:spacing w:after="0" w:line="259" w:lineRule="auto"/>
        <w:ind w:left="142" w:right="0" w:firstLine="0"/>
        <w:jc w:val="left"/>
        <w:rPr>
          <w:sz w:val="24"/>
          <w:szCs w:val="24"/>
        </w:rPr>
      </w:pPr>
      <w:r w:rsidRPr="00AC5767">
        <w:rPr>
          <w:sz w:val="24"/>
          <w:szCs w:val="24"/>
        </w:rPr>
        <w:t xml:space="preserve"> </w:t>
      </w:r>
      <w:bookmarkStart w:id="0" w:name="_GoBack"/>
      <w:bookmarkEnd w:id="0"/>
    </w:p>
    <w:p w:rsidR="00A7138E" w:rsidRPr="00AC5767" w:rsidRDefault="00840279" w:rsidP="00AC5767">
      <w:pPr>
        <w:spacing w:after="0" w:line="259" w:lineRule="auto"/>
        <w:ind w:left="142" w:right="5048" w:firstLine="0"/>
        <w:jc w:val="right"/>
        <w:rPr>
          <w:sz w:val="24"/>
          <w:szCs w:val="24"/>
        </w:rPr>
      </w:pPr>
      <w:r w:rsidRPr="00AC5767">
        <w:rPr>
          <w:sz w:val="24"/>
          <w:szCs w:val="24"/>
        </w:rPr>
        <w:t xml:space="preserve"> </w:t>
      </w:r>
    </w:p>
    <w:p w:rsidR="00A7138E" w:rsidRPr="00AC5767" w:rsidRDefault="00840279" w:rsidP="00BA31E0">
      <w:pPr>
        <w:spacing w:after="0" w:line="259" w:lineRule="auto"/>
        <w:ind w:left="142" w:right="0"/>
        <w:jc w:val="center"/>
        <w:rPr>
          <w:sz w:val="24"/>
          <w:szCs w:val="24"/>
        </w:rPr>
      </w:pPr>
      <w:r w:rsidRPr="00AC5767">
        <w:rPr>
          <w:sz w:val="24"/>
          <w:szCs w:val="24"/>
        </w:rPr>
        <w:t>КАЛЕНДАРНО-ТЕМАТИЧЕСКОЕ   ПЛАНИРОВАНИЕ</w:t>
      </w:r>
    </w:p>
    <w:p w:rsidR="00A7138E" w:rsidRPr="00AC5767" w:rsidRDefault="00840279" w:rsidP="00AC5767">
      <w:pPr>
        <w:spacing w:after="17" w:line="259" w:lineRule="auto"/>
        <w:ind w:left="142" w:right="0" w:firstLine="0"/>
        <w:jc w:val="center"/>
        <w:rPr>
          <w:sz w:val="24"/>
          <w:szCs w:val="24"/>
        </w:rPr>
      </w:pPr>
      <w:r w:rsidRPr="00AC5767">
        <w:rPr>
          <w:sz w:val="24"/>
          <w:szCs w:val="24"/>
        </w:rPr>
        <w:t xml:space="preserve"> </w:t>
      </w:r>
    </w:p>
    <w:p w:rsidR="00A7138E" w:rsidRPr="00AC5767" w:rsidRDefault="00840279" w:rsidP="00AC5767">
      <w:pPr>
        <w:numPr>
          <w:ilvl w:val="0"/>
          <w:numId w:val="9"/>
        </w:numPr>
        <w:spacing w:after="0" w:line="259" w:lineRule="auto"/>
        <w:ind w:left="142" w:hanging="180"/>
        <w:jc w:val="center"/>
        <w:rPr>
          <w:sz w:val="24"/>
          <w:szCs w:val="24"/>
        </w:rPr>
      </w:pPr>
      <w:r w:rsidRPr="00AC5767">
        <w:rPr>
          <w:b/>
          <w:sz w:val="24"/>
          <w:szCs w:val="24"/>
        </w:rPr>
        <w:t xml:space="preserve">класс </w:t>
      </w:r>
    </w:p>
    <w:p w:rsidR="00A7138E" w:rsidRPr="00AC5767" w:rsidRDefault="00840279" w:rsidP="00AC5767">
      <w:pPr>
        <w:spacing w:after="0" w:line="259" w:lineRule="auto"/>
        <w:ind w:left="142" w:right="0" w:firstLine="0"/>
        <w:jc w:val="center"/>
        <w:rPr>
          <w:sz w:val="24"/>
          <w:szCs w:val="24"/>
        </w:rPr>
      </w:pPr>
      <w:r w:rsidRPr="00AC5767">
        <w:rPr>
          <w:b/>
          <w:sz w:val="24"/>
          <w:szCs w:val="24"/>
        </w:rPr>
        <w:t xml:space="preserve"> </w:t>
      </w:r>
    </w:p>
    <w:tbl>
      <w:tblPr>
        <w:tblStyle w:val="TableGrid"/>
        <w:tblW w:w="11662" w:type="dxa"/>
        <w:tblInd w:w="-108" w:type="dxa"/>
        <w:tblCellMar>
          <w:top w:w="7" w:type="dxa"/>
          <w:left w:w="106" w:type="dxa"/>
          <w:right w:w="5" w:type="dxa"/>
        </w:tblCellMar>
        <w:tblLook w:val="04A0" w:firstRow="1" w:lastRow="0" w:firstColumn="1" w:lastColumn="0" w:noHBand="0" w:noVBand="1"/>
      </w:tblPr>
      <w:tblGrid>
        <w:gridCol w:w="1102"/>
        <w:gridCol w:w="7797"/>
        <w:gridCol w:w="1524"/>
        <w:gridCol w:w="1239"/>
      </w:tblGrid>
      <w:tr w:rsidR="00A7138E" w:rsidRPr="00AC5767" w:rsidTr="00DF2647">
        <w:trPr>
          <w:gridAfter w:val="1"/>
          <w:wAfter w:w="1239" w:type="dxa"/>
          <w:trHeight w:val="56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11" w:firstLine="0"/>
              <w:jc w:val="center"/>
              <w:rPr>
                <w:sz w:val="24"/>
                <w:szCs w:val="24"/>
              </w:rPr>
            </w:pPr>
            <w:r w:rsidRPr="00AC5767">
              <w:rPr>
                <w:b/>
                <w:sz w:val="24"/>
                <w:szCs w:val="24"/>
              </w:rPr>
              <w:t xml:space="preserve">Тема занятия. Развивающие способности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5" w:firstLine="0"/>
              <w:jc w:val="center"/>
              <w:rPr>
                <w:sz w:val="24"/>
                <w:szCs w:val="24"/>
              </w:rPr>
            </w:pPr>
            <w:r w:rsidRPr="00AC5767">
              <w:rPr>
                <w:b/>
                <w:sz w:val="24"/>
                <w:szCs w:val="24"/>
              </w:rPr>
              <w:t xml:space="preserve">Кол-во часов </w:t>
            </w:r>
          </w:p>
        </w:tc>
      </w:tr>
      <w:tr w:rsidR="00A7138E" w:rsidRPr="00AC5767" w:rsidTr="00DF2647">
        <w:trPr>
          <w:gridAfter w:val="1"/>
          <w:wAfter w:w="1239" w:type="dxa"/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Выявление уровня развития внимания, восприятия, воображения, памяти и мышления на начало года.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28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2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концентрации внимания. Решение логических задач.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3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19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концентрации внимания.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Логические задачи на развитие аналитических способностей.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4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 </w:t>
            </w:r>
          </w:p>
        </w:tc>
      </w:tr>
      <w:tr w:rsidR="00A7138E" w:rsidRPr="00AC5767" w:rsidTr="00DF2647">
        <w:trPr>
          <w:gridAfter w:val="1"/>
          <w:wAfter w:w="1239" w:type="dxa"/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4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слуховой памяти. Логические задачи на развитие способности рассуждать.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517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5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19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зрительной памяти.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Логические задачи на развитие аналитических способностей.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6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Поиск </w:t>
            </w:r>
            <w:r w:rsidRPr="00AC5767">
              <w:rPr>
                <w:sz w:val="24"/>
                <w:szCs w:val="24"/>
              </w:rPr>
              <w:tab/>
              <w:t xml:space="preserve">закономерностей. </w:t>
            </w:r>
            <w:r w:rsidRPr="00AC5767">
              <w:rPr>
                <w:sz w:val="24"/>
                <w:szCs w:val="24"/>
              </w:rPr>
              <w:tab/>
              <w:t xml:space="preserve">Логические </w:t>
            </w:r>
            <w:r w:rsidRPr="00AC5767">
              <w:rPr>
                <w:sz w:val="24"/>
                <w:szCs w:val="24"/>
              </w:rPr>
              <w:tab/>
              <w:t xml:space="preserve">задачи </w:t>
            </w:r>
            <w:r w:rsidRPr="00AC5767">
              <w:rPr>
                <w:sz w:val="24"/>
                <w:szCs w:val="24"/>
              </w:rPr>
              <w:tab/>
              <w:t xml:space="preserve">на </w:t>
            </w:r>
            <w:r w:rsidRPr="00AC5767">
              <w:rPr>
                <w:sz w:val="24"/>
                <w:szCs w:val="24"/>
              </w:rPr>
              <w:tab/>
              <w:t xml:space="preserve">развитие </w:t>
            </w:r>
            <w:r w:rsidRPr="00AC5767">
              <w:rPr>
                <w:sz w:val="24"/>
                <w:szCs w:val="24"/>
              </w:rPr>
              <w:tab/>
              <w:t xml:space="preserve">способности рассуждать.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288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7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пространственного воображения. Работа со спичками.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lastRenderedPageBreak/>
              <w:t xml:space="preserve">8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логического мышления. Логические задачи на развитие способности рассуждать.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532A9B">
        <w:trPr>
          <w:gridAfter w:val="1"/>
          <w:wAfter w:w="1239" w:type="dxa"/>
          <w:trHeight w:val="657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9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532A9B">
            <w:pPr>
              <w:spacing w:after="0" w:line="277" w:lineRule="auto"/>
              <w:ind w:left="142" w:right="0" w:firstLine="0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концентрации внимания. Логические задачи на развитие  аналитических способностей.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28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внимания. Логические задачи на развитие способности рассуждать.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11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слуховой памяти. Логические задачи на развитие  аналитических способностей.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12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зрительной памяти. Логические задачи на развитие умения рассуждать.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13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Поиск  закономерностей. Логические задачи на развитие  аналитических способностей.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28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14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пространственного воображения. Работа со спичками.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15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21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логического мышления.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Решение логических и творческо-поисковых задач.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16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концентрации внимания. Логические задачи на развитие способности рассуждать.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17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внимания. Логические задачи на развитие  аналитических способностей.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18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слуховой памяти. Логические задачи на развитие способности рассуждать.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19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зрительной памяти. Логические задачи на развитие  аналитических способностей.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20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Поиск </w:t>
            </w:r>
            <w:r w:rsidRPr="00AC5767">
              <w:rPr>
                <w:sz w:val="24"/>
                <w:szCs w:val="24"/>
              </w:rPr>
              <w:tab/>
              <w:t xml:space="preserve">закономерностей. </w:t>
            </w:r>
            <w:r w:rsidRPr="00AC5767">
              <w:rPr>
                <w:sz w:val="24"/>
                <w:szCs w:val="24"/>
              </w:rPr>
              <w:tab/>
              <w:t xml:space="preserve">Логические </w:t>
            </w:r>
            <w:r w:rsidRPr="00AC5767">
              <w:rPr>
                <w:sz w:val="24"/>
                <w:szCs w:val="24"/>
              </w:rPr>
              <w:tab/>
              <w:t xml:space="preserve">задачи </w:t>
            </w:r>
            <w:r w:rsidRPr="00AC5767">
              <w:rPr>
                <w:sz w:val="24"/>
                <w:szCs w:val="24"/>
              </w:rPr>
              <w:tab/>
              <w:t xml:space="preserve">на </w:t>
            </w:r>
            <w:r w:rsidRPr="00AC5767">
              <w:rPr>
                <w:sz w:val="24"/>
                <w:szCs w:val="24"/>
              </w:rPr>
              <w:tab/>
              <w:t xml:space="preserve">развитие </w:t>
            </w:r>
            <w:r w:rsidRPr="00AC5767">
              <w:rPr>
                <w:sz w:val="24"/>
                <w:szCs w:val="24"/>
              </w:rPr>
              <w:tab/>
              <w:t xml:space="preserve">способности рассуждать.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28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21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пространственного воображения. Работа со спичками.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28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22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логического мышления.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23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концентрации  внимания. Логические задачи на развитие  аналитических способностей.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24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внимания Логические задачи на развитие  аналитических способностей.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25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слуховой памяти. Логические задачи на развитие способности рассуждать.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26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зрительной памяти. Логические задачи на развитие  аналитических способностей.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28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27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Поиск закономерностей. 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288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28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пространственного воображения. Работа со спичками.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28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0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29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логического мышления.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0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0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30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концентрации внимания. Логические задачи на развитие умения рассуждать и анализировать.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0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0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31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</w:t>
            </w:r>
            <w:r w:rsidRPr="00AC5767">
              <w:rPr>
                <w:sz w:val="24"/>
                <w:szCs w:val="24"/>
              </w:rPr>
              <w:tab/>
              <w:t xml:space="preserve">внимания. </w:t>
            </w:r>
            <w:r w:rsidRPr="00AC5767">
              <w:rPr>
                <w:sz w:val="24"/>
                <w:szCs w:val="24"/>
              </w:rPr>
              <w:tab/>
              <w:t xml:space="preserve">Логические </w:t>
            </w:r>
            <w:r w:rsidRPr="00AC5767">
              <w:rPr>
                <w:sz w:val="24"/>
                <w:szCs w:val="24"/>
              </w:rPr>
              <w:tab/>
              <w:t xml:space="preserve">задачи </w:t>
            </w:r>
            <w:r w:rsidRPr="00AC5767">
              <w:rPr>
                <w:sz w:val="24"/>
                <w:szCs w:val="24"/>
              </w:rPr>
              <w:tab/>
              <w:t xml:space="preserve">на </w:t>
            </w:r>
            <w:r w:rsidRPr="00AC5767">
              <w:rPr>
                <w:sz w:val="24"/>
                <w:szCs w:val="24"/>
              </w:rPr>
              <w:tab/>
              <w:t xml:space="preserve">развитие </w:t>
            </w:r>
            <w:r w:rsidRPr="00AC5767">
              <w:rPr>
                <w:sz w:val="24"/>
                <w:szCs w:val="24"/>
              </w:rPr>
              <w:tab/>
              <w:t xml:space="preserve"> </w:t>
            </w:r>
            <w:r w:rsidRPr="00AC5767">
              <w:rPr>
                <w:sz w:val="24"/>
                <w:szCs w:val="24"/>
              </w:rPr>
              <w:tab/>
              <w:t xml:space="preserve">логических способностей.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0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0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32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слуховой памяти. Логические задачи на развитие умения рассуждать и анализировать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0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770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0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33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4" w:firstLine="0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зрительной памяти. Логические задачи на развитие аналитических способностей. Поиск закономерностей. Логические задачи на развитие умения рассуждать и анализировать.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0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1274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0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lastRenderedPageBreak/>
              <w:t xml:space="preserve">34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532A9B">
            <w:pPr>
              <w:spacing w:after="0" w:line="281" w:lineRule="auto"/>
              <w:ind w:left="142" w:right="0" w:firstLine="0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</w:t>
            </w:r>
            <w:r w:rsidRPr="00AC5767">
              <w:rPr>
                <w:sz w:val="24"/>
                <w:szCs w:val="24"/>
              </w:rPr>
              <w:tab/>
              <w:t xml:space="preserve">внимания. </w:t>
            </w:r>
            <w:r w:rsidRPr="00AC5767">
              <w:rPr>
                <w:sz w:val="24"/>
                <w:szCs w:val="24"/>
              </w:rPr>
              <w:tab/>
              <w:t>Логи</w:t>
            </w:r>
            <w:r w:rsidR="00532A9B">
              <w:rPr>
                <w:sz w:val="24"/>
                <w:szCs w:val="24"/>
              </w:rPr>
              <w:t xml:space="preserve">ческие </w:t>
            </w:r>
            <w:r w:rsidR="00532A9B">
              <w:rPr>
                <w:sz w:val="24"/>
                <w:szCs w:val="24"/>
              </w:rPr>
              <w:tab/>
              <w:t xml:space="preserve">задачи </w:t>
            </w:r>
            <w:r w:rsidR="00532A9B">
              <w:rPr>
                <w:sz w:val="24"/>
                <w:szCs w:val="24"/>
              </w:rPr>
              <w:tab/>
              <w:t xml:space="preserve">на </w:t>
            </w:r>
            <w:r w:rsidR="00532A9B">
              <w:rPr>
                <w:sz w:val="24"/>
                <w:szCs w:val="24"/>
              </w:rPr>
              <w:tab/>
              <w:t xml:space="preserve">развитие </w:t>
            </w:r>
            <w:r w:rsidRPr="00AC5767">
              <w:rPr>
                <w:sz w:val="24"/>
                <w:szCs w:val="24"/>
              </w:rPr>
              <w:t xml:space="preserve">логических способностей.  Игра «Самый умный» (конкурс эрудитов)  </w:t>
            </w:r>
          </w:p>
          <w:p w:rsidR="00A7138E" w:rsidRPr="00AC5767" w:rsidRDefault="00840279" w:rsidP="00532A9B">
            <w:pPr>
              <w:spacing w:after="21" w:line="259" w:lineRule="auto"/>
              <w:ind w:left="142" w:right="0" w:firstLine="0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Диагностика уровня развития познавательных процессов  в конце года </w:t>
            </w:r>
          </w:p>
          <w:p w:rsidR="00A7138E" w:rsidRPr="00AC5767" w:rsidRDefault="00840279" w:rsidP="00532A9B">
            <w:pPr>
              <w:spacing w:after="0" w:line="259" w:lineRule="auto"/>
              <w:ind w:left="142" w:right="0" w:firstLine="0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(Выявление уровня развития познавательных процессов)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0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DF2647" w:rsidRPr="00AC5767" w:rsidTr="007F0724">
        <w:trPr>
          <w:trHeight w:val="340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647" w:rsidRPr="00AC5767" w:rsidRDefault="00DF2647" w:rsidP="00DF2647">
            <w:pPr>
              <w:spacing w:after="0" w:line="259" w:lineRule="auto"/>
              <w:ind w:left="142" w:right="5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647" w:rsidRPr="00AC5767" w:rsidRDefault="00DF2647" w:rsidP="00DF264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647" w:rsidRPr="00AC5767" w:rsidRDefault="00DF2647" w:rsidP="00DF2647">
            <w:pPr>
              <w:tabs>
                <w:tab w:val="center" w:pos="2051"/>
                <w:tab w:val="right" w:pos="3947"/>
              </w:tabs>
              <w:spacing w:after="27" w:line="259" w:lineRule="auto"/>
              <w:ind w:left="142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9" w:type="dxa"/>
          </w:tcPr>
          <w:p w:rsidR="00DF2647" w:rsidRPr="00AC5767" w:rsidRDefault="00DF2647" w:rsidP="00DF2647">
            <w:pPr>
              <w:spacing w:after="0" w:line="259" w:lineRule="auto"/>
              <w:ind w:left="142" w:right="5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A7138E" w:rsidRPr="00AC5767" w:rsidRDefault="00840279" w:rsidP="00AC5767">
      <w:pPr>
        <w:spacing w:after="0" w:line="259" w:lineRule="auto"/>
        <w:ind w:left="142" w:right="0" w:firstLine="0"/>
        <w:rPr>
          <w:sz w:val="24"/>
          <w:szCs w:val="24"/>
        </w:rPr>
      </w:pPr>
      <w:r w:rsidRPr="00AC5767">
        <w:rPr>
          <w:b/>
          <w:sz w:val="24"/>
          <w:szCs w:val="24"/>
        </w:rPr>
        <w:t xml:space="preserve"> </w:t>
      </w:r>
    </w:p>
    <w:p w:rsidR="00A7138E" w:rsidRPr="00AC5767" w:rsidRDefault="00840279" w:rsidP="00AC5767">
      <w:pPr>
        <w:spacing w:after="0" w:line="259" w:lineRule="auto"/>
        <w:ind w:left="142" w:right="0" w:firstLine="0"/>
        <w:rPr>
          <w:sz w:val="24"/>
          <w:szCs w:val="24"/>
        </w:rPr>
      </w:pPr>
      <w:r w:rsidRPr="00AC5767">
        <w:rPr>
          <w:sz w:val="24"/>
          <w:szCs w:val="24"/>
        </w:rPr>
        <w:t xml:space="preserve"> </w:t>
      </w:r>
    </w:p>
    <w:p w:rsidR="00A7138E" w:rsidRPr="00AC5767" w:rsidRDefault="00840279" w:rsidP="00AC5767">
      <w:pPr>
        <w:spacing w:after="0" w:line="259" w:lineRule="auto"/>
        <w:ind w:left="142" w:right="0" w:firstLine="0"/>
        <w:rPr>
          <w:sz w:val="24"/>
          <w:szCs w:val="24"/>
        </w:rPr>
      </w:pPr>
      <w:r w:rsidRPr="00AC5767">
        <w:rPr>
          <w:sz w:val="24"/>
          <w:szCs w:val="24"/>
        </w:rPr>
        <w:t xml:space="preserve"> </w:t>
      </w:r>
    </w:p>
    <w:p w:rsidR="00A7138E" w:rsidRPr="00AC5767" w:rsidRDefault="00840279" w:rsidP="00BA31E0">
      <w:pPr>
        <w:spacing w:after="0" w:line="259" w:lineRule="auto"/>
        <w:ind w:left="142" w:right="0" w:firstLine="0"/>
        <w:jc w:val="center"/>
        <w:rPr>
          <w:szCs w:val="24"/>
        </w:rPr>
      </w:pPr>
      <w:r w:rsidRPr="00AC5767">
        <w:rPr>
          <w:szCs w:val="24"/>
        </w:rPr>
        <w:t>КАЛЕНДАРНО-ТЕМАТИЧЕСКОЕ   ПЛАНИРОВАНИЕ</w:t>
      </w:r>
    </w:p>
    <w:p w:rsidR="00A7138E" w:rsidRPr="00AC5767" w:rsidRDefault="00840279" w:rsidP="00AC5767">
      <w:pPr>
        <w:numPr>
          <w:ilvl w:val="0"/>
          <w:numId w:val="10"/>
        </w:numPr>
        <w:spacing w:after="0" w:line="259" w:lineRule="auto"/>
        <w:ind w:left="142" w:hanging="180"/>
        <w:jc w:val="center"/>
        <w:rPr>
          <w:sz w:val="24"/>
          <w:szCs w:val="24"/>
        </w:rPr>
      </w:pPr>
      <w:r w:rsidRPr="00AC5767">
        <w:rPr>
          <w:b/>
          <w:sz w:val="24"/>
          <w:szCs w:val="24"/>
        </w:rPr>
        <w:t xml:space="preserve">класс </w:t>
      </w:r>
    </w:p>
    <w:p w:rsidR="00A7138E" w:rsidRPr="00AC5767" w:rsidRDefault="00840279" w:rsidP="00AC5767">
      <w:pPr>
        <w:spacing w:after="0" w:line="259" w:lineRule="auto"/>
        <w:ind w:left="142" w:right="0" w:firstLine="0"/>
        <w:jc w:val="left"/>
        <w:rPr>
          <w:sz w:val="24"/>
          <w:szCs w:val="24"/>
        </w:rPr>
      </w:pPr>
      <w:r w:rsidRPr="00AC5767">
        <w:rPr>
          <w:b/>
          <w:sz w:val="24"/>
          <w:szCs w:val="24"/>
        </w:rPr>
        <w:t xml:space="preserve"> </w:t>
      </w:r>
    </w:p>
    <w:tbl>
      <w:tblPr>
        <w:tblStyle w:val="TableGrid"/>
        <w:tblW w:w="11662" w:type="dxa"/>
        <w:tblInd w:w="-108" w:type="dxa"/>
        <w:tblCellMar>
          <w:top w:w="7" w:type="dxa"/>
          <w:left w:w="106" w:type="dxa"/>
          <w:right w:w="5" w:type="dxa"/>
        </w:tblCellMar>
        <w:tblLook w:val="04A0" w:firstRow="1" w:lastRow="0" w:firstColumn="1" w:lastColumn="0" w:noHBand="0" w:noVBand="1"/>
      </w:tblPr>
      <w:tblGrid>
        <w:gridCol w:w="1102"/>
        <w:gridCol w:w="7797"/>
        <w:gridCol w:w="1524"/>
        <w:gridCol w:w="1239"/>
      </w:tblGrid>
      <w:tr w:rsidR="00A7138E" w:rsidRPr="00AC5767" w:rsidTr="00DF2647">
        <w:trPr>
          <w:gridAfter w:val="1"/>
          <w:wAfter w:w="1239" w:type="dxa"/>
          <w:trHeight w:val="56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13" w:firstLine="0"/>
              <w:jc w:val="center"/>
              <w:rPr>
                <w:sz w:val="24"/>
                <w:szCs w:val="24"/>
              </w:rPr>
            </w:pPr>
            <w:r w:rsidRPr="00AC5767">
              <w:rPr>
                <w:b/>
                <w:sz w:val="24"/>
                <w:szCs w:val="24"/>
              </w:rPr>
              <w:t xml:space="preserve">Тема занятия. Развивающие способности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5" w:firstLine="0"/>
              <w:jc w:val="center"/>
              <w:rPr>
                <w:sz w:val="24"/>
                <w:szCs w:val="24"/>
              </w:rPr>
            </w:pPr>
            <w:r w:rsidRPr="00AC5767">
              <w:rPr>
                <w:b/>
                <w:sz w:val="24"/>
                <w:szCs w:val="24"/>
              </w:rPr>
              <w:t xml:space="preserve">Кол-во часов </w:t>
            </w:r>
          </w:p>
        </w:tc>
      </w:tr>
      <w:tr w:rsidR="00A7138E" w:rsidRPr="00AC5767" w:rsidTr="00DF2647">
        <w:trPr>
          <w:gridAfter w:val="1"/>
          <w:wAfter w:w="1239" w:type="dxa"/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Выявление уровня развития внимания, восприятия, воображения, памяти и мышления на начало года.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28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2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концентрации внимания. Решение логических задач.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3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19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концентрации внимания.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Логические задачи на развитие аналитических способностей.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4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 </w:t>
            </w:r>
          </w:p>
        </w:tc>
      </w:tr>
      <w:tr w:rsidR="00A7138E" w:rsidRPr="00AC5767" w:rsidTr="00DF2647">
        <w:trPr>
          <w:gridAfter w:val="1"/>
          <w:wAfter w:w="1239" w:type="dxa"/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4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слуховой памяти. Логические задачи на развитие способности рассуждать.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5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19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зрительной памяти.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Логические задачи на развитие аналитических способностей.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6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Поиск </w:t>
            </w:r>
            <w:r w:rsidRPr="00AC5767">
              <w:rPr>
                <w:sz w:val="24"/>
                <w:szCs w:val="24"/>
              </w:rPr>
              <w:tab/>
              <w:t xml:space="preserve">закономерностей. </w:t>
            </w:r>
            <w:r w:rsidRPr="00AC5767">
              <w:rPr>
                <w:sz w:val="24"/>
                <w:szCs w:val="24"/>
              </w:rPr>
              <w:tab/>
              <w:t xml:space="preserve">Логические </w:t>
            </w:r>
            <w:r w:rsidRPr="00AC5767">
              <w:rPr>
                <w:sz w:val="24"/>
                <w:szCs w:val="24"/>
              </w:rPr>
              <w:tab/>
              <w:t xml:space="preserve">задачи </w:t>
            </w:r>
            <w:r w:rsidRPr="00AC5767">
              <w:rPr>
                <w:sz w:val="24"/>
                <w:szCs w:val="24"/>
              </w:rPr>
              <w:tab/>
              <w:t xml:space="preserve">на </w:t>
            </w:r>
            <w:r w:rsidRPr="00AC5767">
              <w:rPr>
                <w:sz w:val="24"/>
                <w:szCs w:val="24"/>
              </w:rPr>
              <w:tab/>
              <w:t xml:space="preserve">развитие </w:t>
            </w:r>
            <w:r w:rsidRPr="00AC5767">
              <w:rPr>
                <w:sz w:val="24"/>
                <w:szCs w:val="24"/>
              </w:rPr>
              <w:tab/>
              <w:t xml:space="preserve">способности рассуждать.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289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7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пространственного воображения. Работа со спичками.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8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логического мышления. Логические задачи на развитие способности рассуждать.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768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9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77" w:lineRule="auto"/>
              <w:ind w:left="142" w:right="0" w:firstLine="0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концентрации внимания. Логические задачи на развитие  аналитических способностей.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28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внимания. Логические задачи на развитие способности рассуждать.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11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слуховой памяти. Логические задачи на развитие  аналитических способностей.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12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зрительной памяти. Логические задачи на развитие умения рассуждать.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13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Поиск  закономерностей. Логические задачи на развитие  аналитических способностей.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28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14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пространственного воображения. Работа со спичками.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15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21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логического мышления.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Решение логических и творческо-поисковых задач.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16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концентрации внимания. Логические задачи на развитие способности рассуждать.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17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внимания. Логические задачи на развитие  аналитических способностей.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18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слуховой памяти. Логические задачи на развитие способности рассуждать.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lastRenderedPageBreak/>
              <w:t xml:space="preserve">19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зрительной памяти. Логические задачи на развитие  аналитических способностей.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20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Поиск </w:t>
            </w:r>
            <w:r w:rsidRPr="00AC5767">
              <w:rPr>
                <w:sz w:val="24"/>
                <w:szCs w:val="24"/>
              </w:rPr>
              <w:tab/>
              <w:t xml:space="preserve">закономерностей. </w:t>
            </w:r>
            <w:r w:rsidRPr="00AC5767">
              <w:rPr>
                <w:sz w:val="24"/>
                <w:szCs w:val="24"/>
              </w:rPr>
              <w:tab/>
              <w:t xml:space="preserve">Логические </w:t>
            </w:r>
            <w:r w:rsidRPr="00AC5767">
              <w:rPr>
                <w:sz w:val="24"/>
                <w:szCs w:val="24"/>
              </w:rPr>
              <w:tab/>
              <w:t xml:space="preserve">задачи </w:t>
            </w:r>
            <w:r w:rsidRPr="00AC5767">
              <w:rPr>
                <w:sz w:val="24"/>
                <w:szCs w:val="24"/>
              </w:rPr>
              <w:tab/>
              <w:t xml:space="preserve">на </w:t>
            </w:r>
            <w:r w:rsidRPr="00AC5767">
              <w:rPr>
                <w:sz w:val="24"/>
                <w:szCs w:val="24"/>
              </w:rPr>
              <w:tab/>
              <w:t xml:space="preserve">развитие </w:t>
            </w:r>
            <w:r w:rsidRPr="00AC5767">
              <w:rPr>
                <w:sz w:val="24"/>
                <w:szCs w:val="24"/>
              </w:rPr>
              <w:tab/>
              <w:t xml:space="preserve">способности рассуждать.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28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21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пространственного воображения. Работа со спичками.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28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22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логического мышления.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517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23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концентрации  внимания. Логические задачи на развитие  аналитических способностей.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24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внимания Логические задачи на развитие  аналитических способностей.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25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слуховой памяти. Логические задачи на развитие способности рассуждать.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26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зрительной памяти. Логические задачи на развитие  аналитических способностей.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28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27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Поиск закономерностей. 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288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28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пространственного воображения. Работа со спичками.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28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29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логического мышления.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30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концентрации внимания. Логические задачи на развитие умения рассуждать и анализировать.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0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31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</w:t>
            </w:r>
            <w:r w:rsidRPr="00AC5767">
              <w:rPr>
                <w:sz w:val="24"/>
                <w:szCs w:val="24"/>
              </w:rPr>
              <w:tab/>
              <w:t xml:space="preserve">внимания. </w:t>
            </w:r>
            <w:r w:rsidRPr="00AC5767">
              <w:rPr>
                <w:sz w:val="24"/>
                <w:szCs w:val="24"/>
              </w:rPr>
              <w:tab/>
              <w:t xml:space="preserve">Логические </w:t>
            </w:r>
            <w:r w:rsidRPr="00AC5767">
              <w:rPr>
                <w:sz w:val="24"/>
                <w:szCs w:val="24"/>
              </w:rPr>
              <w:tab/>
              <w:t xml:space="preserve">задачи </w:t>
            </w:r>
            <w:r w:rsidRPr="00AC5767">
              <w:rPr>
                <w:sz w:val="24"/>
                <w:szCs w:val="24"/>
              </w:rPr>
              <w:tab/>
              <w:t xml:space="preserve">на </w:t>
            </w:r>
            <w:r w:rsidRPr="00AC5767">
              <w:rPr>
                <w:sz w:val="24"/>
                <w:szCs w:val="24"/>
              </w:rPr>
              <w:tab/>
              <w:t xml:space="preserve">развитие </w:t>
            </w:r>
            <w:r w:rsidRPr="00AC5767">
              <w:rPr>
                <w:sz w:val="24"/>
                <w:szCs w:val="24"/>
              </w:rPr>
              <w:tab/>
              <w:t xml:space="preserve"> </w:t>
            </w:r>
            <w:r w:rsidRPr="00AC5767">
              <w:rPr>
                <w:sz w:val="24"/>
                <w:szCs w:val="24"/>
              </w:rPr>
              <w:tab/>
              <w:t xml:space="preserve">логических способностей.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0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0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32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слуховой памяти. Логические задачи на развитие умения рассуждать и анализировать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0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771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0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33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5" w:firstLine="0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зрительной памяти. Логические задачи на развитие аналитических способностей. Поиск закономерностей. Логические задачи на развитие умения рассуждать и анализировать.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0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 w:rsidTr="00DF2647">
        <w:trPr>
          <w:gridAfter w:val="1"/>
          <w:wAfter w:w="1239" w:type="dxa"/>
          <w:trHeight w:val="1274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0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34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81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</w:t>
            </w:r>
            <w:r w:rsidRPr="00AC5767">
              <w:rPr>
                <w:sz w:val="24"/>
                <w:szCs w:val="24"/>
              </w:rPr>
              <w:tab/>
              <w:t xml:space="preserve">внимания. </w:t>
            </w:r>
            <w:r w:rsidRPr="00AC5767">
              <w:rPr>
                <w:sz w:val="24"/>
                <w:szCs w:val="24"/>
              </w:rPr>
              <w:tab/>
              <w:t xml:space="preserve">Логические </w:t>
            </w:r>
            <w:r w:rsidRPr="00AC5767">
              <w:rPr>
                <w:sz w:val="24"/>
                <w:szCs w:val="24"/>
              </w:rPr>
              <w:tab/>
              <w:t xml:space="preserve">задачи </w:t>
            </w:r>
            <w:r w:rsidRPr="00AC5767">
              <w:rPr>
                <w:sz w:val="24"/>
                <w:szCs w:val="24"/>
              </w:rPr>
              <w:tab/>
              <w:t xml:space="preserve">на </w:t>
            </w:r>
            <w:r w:rsidRPr="00AC5767">
              <w:rPr>
                <w:sz w:val="24"/>
                <w:szCs w:val="24"/>
              </w:rPr>
              <w:tab/>
              <w:t xml:space="preserve">развитие </w:t>
            </w:r>
            <w:r w:rsidRPr="00AC5767">
              <w:rPr>
                <w:sz w:val="24"/>
                <w:szCs w:val="24"/>
              </w:rPr>
              <w:tab/>
              <w:t xml:space="preserve"> </w:t>
            </w:r>
            <w:r w:rsidRPr="00AC5767">
              <w:rPr>
                <w:sz w:val="24"/>
                <w:szCs w:val="24"/>
              </w:rPr>
              <w:tab/>
              <w:t xml:space="preserve">логических способностей. 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Игра «Самый умный» (конкурс эрудитов)  </w:t>
            </w:r>
          </w:p>
          <w:p w:rsidR="00A7138E" w:rsidRPr="00AC5767" w:rsidRDefault="00840279" w:rsidP="00AC5767">
            <w:pPr>
              <w:spacing w:after="19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Диагностика уровня развития познавательных процессов  в конце года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(Выявление уровня развития познавательных процессов)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0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DF2647" w:rsidRPr="00AC5767" w:rsidTr="007F0724">
        <w:trPr>
          <w:trHeight w:val="370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647" w:rsidRPr="00AC5767" w:rsidRDefault="00DF2647" w:rsidP="00DF2647">
            <w:pPr>
              <w:spacing w:after="0" w:line="259" w:lineRule="auto"/>
              <w:ind w:left="142" w:right="5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647" w:rsidRPr="00AC5767" w:rsidRDefault="00DF2647" w:rsidP="00DF264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647" w:rsidRPr="00AC5767" w:rsidRDefault="00DF2647" w:rsidP="00DF2647">
            <w:pPr>
              <w:tabs>
                <w:tab w:val="center" w:pos="2051"/>
                <w:tab w:val="right" w:pos="3947"/>
              </w:tabs>
              <w:spacing w:after="27" w:line="259" w:lineRule="auto"/>
              <w:ind w:left="142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9" w:type="dxa"/>
          </w:tcPr>
          <w:p w:rsidR="00DF2647" w:rsidRPr="00AC5767" w:rsidRDefault="00DF2647" w:rsidP="00DF2647">
            <w:pPr>
              <w:spacing w:after="0" w:line="259" w:lineRule="auto"/>
              <w:ind w:left="142" w:right="5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A7138E" w:rsidRPr="00AC5767" w:rsidRDefault="00840279" w:rsidP="00AC5767">
      <w:pPr>
        <w:spacing w:after="0" w:line="259" w:lineRule="auto"/>
        <w:ind w:left="142" w:right="0" w:firstLine="0"/>
        <w:rPr>
          <w:sz w:val="24"/>
          <w:szCs w:val="24"/>
        </w:rPr>
      </w:pPr>
      <w:r w:rsidRPr="00AC5767">
        <w:rPr>
          <w:b/>
          <w:sz w:val="24"/>
          <w:szCs w:val="24"/>
        </w:rPr>
        <w:t xml:space="preserve"> </w:t>
      </w:r>
    </w:p>
    <w:p w:rsidR="007F0724" w:rsidRDefault="007F0724" w:rsidP="00BA31E0">
      <w:pPr>
        <w:spacing w:after="0" w:line="259" w:lineRule="auto"/>
        <w:ind w:left="142" w:right="0" w:firstLine="0"/>
        <w:jc w:val="center"/>
        <w:rPr>
          <w:sz w:val="24"/>
          <w:szCs w:val="24"/>
        </w:rPr>
      </w:pPr>
    </w:p>
    <w:p w:rsidR="007F0724" w:rsidRDefault="007F0724" w:rsidP="00BA31E0">
      <w:pPr>
        <w:spacing w:after="0" w:line="259" w:lineRule="auto"/>
        <w:ind w:left="142" w:right="0" w:firstLine="0"/>
        <w:jc w:val="center"/>
        <w:rPr>
          <w:sz w:val="24"/>
          <w:szCs w:val="24"/>
        </w:rPr>
      </w:pPr>
    </w:p>
    <w:p w:rsidR="00A7138E" w:rsidRPr="00AC5767" w:rsidRDefault="00840279" w:rsidP="00BA31E0">
      <w:pPr>
        <w:spacing w:after="0" w:line="259" w:lineRule="auto"/>
        <w:ind w:left="142" w:right="0" w:firstLine="0"/>
        <w:jc w:val="center"/>
        <w:rPr>
          <w:sz w:val="24"/>
          <w:szCs w:val="24"/>
        </w:rPr>
      </w:pPr>
      <w:r w:rsidRPr="00AC5767">
        <w:rPr>
          <w:sz w:val="24"/>
          <w:szCs w:val="24"/>
        </w:rPr>
        <w:t>КАЛЕНДАРНО-ТЕМАТИЧЕСКОЕ   ПЛАНИРОВАНИЕ</w:t>
      </w:r>
    </w:p>
    <w:p w:rsidR="00A7138E" w:rsidRPr="00AC5767" w:rsidRDefault="00840279" w:rsidP="00AC5767">
      <w:pPr>
        <w:spacing w:after="29" w:line="259" w:lineRule="auto"/>
        <w:ind w:left="142" w:right="0" w:firstLine="0"/>
        <w:jc w:val="center"/>
        <w:rPr>
          <w:sz w:val="24"/>
          <w:szCs w:val="24"/>
        </w:rPr>
      </w:pPr>
      <w:r w:rsidRPr="00AC5767">
        <w:rPr>
          <w:sz w:val="24"/>
          <w:szCs w:val="24"/>
        </w:rPr>
        <w:t xml:space="preserve"> </w:t>
      </w:r>
    </w:p>
    <w:p w:rsidR="00A7138E" w:rsidRPr="00AC5767" w:rsidRDefault="00840279" w:rsidP="00AC5767">
      <w:pPr>
        <w:numPr>
          <w:ilvl w:val="0"/>
          <w:numId w:val="10"/>
        </w:numPr>
        <w:spacing w:after="0" w:line="259" w:lineRule="auto"/>
        <w:ind w:left="142" w:hanging="180"/>
        <w:jc w:val="center"/>
        <w:rPr>
          <w:sz w:val="24"/>
          <w:szCs w:val="24"/>
        </w:rPr>
      </w:pPr>
      <w:r w:rsidRPr="00AC5767">
        <w:rPr>
          <w:b/>
          <w:sz w:val="24"/>
          <w:szCs w:val="24"/>
        </w:rPr>
        <w:t xml:space="preserve">класс </w:t>
      </w:r>
    </w:p>
    <w:p w:rsidR="00A7138E" w:rsidRPr="00AC5767" w:rsidRDefault="00840279" w:rsidP="00AC5767">
      <w:pPr>
        <w:spacing w:after="0" w:line="259" w:lineRule="auto"/>
        <w:ind w:left="142" w:right="0" w:firstLine="0"/>
        <w:jc w:val="center"/>
        <w:rPr>
          <w:sz w:val="24"/>
          <w:szCs w:val="24"/>
        </w:rPr>
      </w:pPr>
      <w:r w:rsidRPr="00AC5767">
        <w:rPr>
          <w:b/>
          <w:sz w:val="24"/>
          <w:szCs w:val="24"/>
        </w:rPr>
        <w:t xml:space="preserve"> </w:t>
      </w:r>
    </w:p>
    <w:tbl>
      <w:tblPr>
        <w:tblStyle w:val="TableGrid"/>
        <w:tblW w:w="10423" w:type="dxa"/>
        <w:tblInd w:w="-108" w:type="dxa"/>
        <w:tblCellMar>
          <w:top w:w="7" w:type="dxa"/>
          <w:left w:w="106" w:type="dxa"/>
          <w:right w:w="5" w:type="dxa"/>
        </w:tblCellMar>
        <w:tblLook w:val="04A0" w:firstRow="1" w:lastRow="0" w:firstColumn="1" w:lastColumn="0" w:noHBand="0" w:noVBand="1"/>
      </w:tblPr>
      <w:tblGrid>
        <w:gridCol w:w="1102"/>
        <w:gridCol w:w="7797"/>
        <w:gridCol w:w="1524"/>
      </w:tblGrid>
      <w:tr w:rsidR="00A7138E" w:rsidRPr="00AC5767">
        <w:trPr>
          <w:trHeight w:val="56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13" w:firstLine="0"/>
              <w:jc w:val="center"/>
              <w:rPr>
                <w:sz w:val="24"/>
                <w:szCs w:val="24"/>
              </w:rPr>
            </w:pPr>
            <w:r w:rsidRPr="00AC5767">
              <w:rPr>
                <w:b/>
                <w:sz w:val="24"/>
                <w:szCs w:val="24"/>
              </w:rPr>
              <w:t xml:space="preserve">Тема занятия. Развивающие способности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5" w:firstLine="0"/>
              <w:jc w:val="center"/>
              <w:rPr>
                <w:sz w:val="24"/>
                <w:szCs w:val="24"/>
              </w:rPr>
            </w:pPr>
            <w:r w:rsidRPr="00AC5767">
              <w:rPr>
                <w:b/>
                <w:sz w:val="24"/>
                <w:szCs w:val="24"/>
              </w:rPr>
              <w:t xml:space="preserve">Кол-во часов </w:t>
            </w:r>
          </w:p>
        </w:tc>
      </w:tr>
      <w:tr w:rsidR="00A7138E" w:rsidRPr="00AC5767">
        <w:trPr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Выявление уровня развития внимания, восприятия, воображения, памяти и мышления на начало года.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>
        <w:trPr>
          <w:trHeight w:val="28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2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концентрации внимания. Решение логических задач.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>
        <w:trPr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3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19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концентрации внимания.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Логические задачи на развитие аналитических способностей.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4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 </w:t>
            </w:r>
          </w:p>
        </w:tc>
      </w:tr>
      <w:tr w:rsidR="00A7138E" w:rsidRPr="00AC5767">
        <w:trPr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4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слуховой памяти. Логические задачи на развитие способности рассуждать.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>
        <w:trPr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lastRenderedPageBreak/>
              <w:t xml:space="preserve">5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19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зрительной памяти.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Логические задачи на развитие аналитических способностей.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>
        <w:trPr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6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Поиск </w:t>
            </w:r>
            <w:r w:rsidRPr="00AC5767">
              <w:rPr>
                <w:sz w:val="24"/>
                <w:szCs w:val="24"/>
              </w:rPr>
              <w:tab/>
              <w:t xml:space="preserve">закономерностей. </w:t>
            </w:r>
            <w:r w:rsidRPr="00AC5767">
              <w:rPr>
                <w:sz w:val="24"/>
                <w:szCs w:val="24"/>
              </w:rPr>
              <w:tab/>
              <w:t xml:space="preserve">Логические </w:t>
            </w:r>
            <w:r w:rsidRPr="00AC5767">
              <w:rPr>
                <w:sz w:val="24"/>
                <w:szCs w:val="24"/>
              </w:rPr>
              <w:tab/>
              <w:t xml:space="preserve">задачи </w:t>
            </w:r>
            <w:r w:rsidRPr="00AC5767">
              <w:rPr>
                <w:sz w:val="24"/>
                <w:szCs w:val="24"/>
              </w:rPr>
              <w:tab/>
              <w:t xml:space="preserve">на </w:t>
            </w:r>
            <w:r w:rsidRPr="00AC5767">
              <w:rPr>
                <w:sz w:val="24"/>
                <w:szCs w:val="24"/>
              </w:rPr>
              <w:tab/>
              <w:t xml:space="preserve">развитие </w:t>
            </w:r>
            <w:r w:rsidRPr="00AC5767">
              <w:rPr>
                <w:sz w:val="24"/>
                <w:szCs w:val="24"/>
              </w:rPr>
              <w:tab/>
              <w:t xml:space="preserve">способности рассуждать.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>
        <w:trPr>
          <w:trHeight w:val="289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7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пространственного воображения. Работа со спичками.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>
        <w:trPr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8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логического мышления. Логические задачи на развитие способности рассуждать.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>
        <w:trPr>
          <w:trHeight w:val="768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9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77" w:lineRule="auto"/>
              <w:ind w:left="142" w:right="0" w:firstLine="0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концентрации внимания. Логические задачи на развитие  аналитических способностей.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>
        <w:trPr>
          <w:trHeight w:val="28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внимания. Логические задачи на развитие способности рассуждать.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>
        <w:trPr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11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слуховой памяти. Логические задачи на развитие  аналитических способностей.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>
        <w:trPr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12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зрительной памяти. Логические задачи на развитие умения рассуждать.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>
        <w:trPr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13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Поиск  закономерностей. Логические задачи на развитие  аналитических способностей.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>
        <w:trPr>
          <w:trHeight w:val="28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14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пространственного воображения. Работа со спичками.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>
        <w:trPr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15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21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логического мышления.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Решение логических и творческо-поисковых задач.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>
        <w:trPr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16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концентрации внимания. Логические задачи на развитие способности рассуждать.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>
        <w:trPr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17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внимания. Логические задачи на развитие  аналитических способностей.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>
        <w:trPr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18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слуховой памяти. Логические задачи на развитие способности рассуждать.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>
        <w:trPr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19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зрительной памяти. Логические задачи на развитие  аналитических способностей.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>
        <w:trPr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20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Поиск </w:t>
            </w:r>
            <w:r w:rsidRPr="00AC5767">
              <w:rPr>
                <w:sz w:val="24"/>
                <w:szCs w:val="24"/>
              </w:rPr>
              <w:tab/>
              <w:t xml:space="preserve">закономерностей. </w:t>
            </w:r>
            <w:r w:rsidRPr="00AC5767">
              <w:rPr>
                <w:sz w:val="24"/>
                <w:szCs w:val="24"/>
              </w:rPr>
              <w:tab/>
              <w:t xml:space="preserve">Логические </w:t>
            </w:r>
            <w:r w:rsidRPr="00AC5767">
              <w:rPr>
                <w:sz w:val="24"/>
                <w:szCs w:val="24"/>
              </w:rPr>
              <w:tab/>
              <w:t xml:space="preserve">задачи </w:t>
            </w:r>
            <w:r w:rsidRPr="00AC5767">
              <w:rPr>
                <w:sz w:val="24"/>
                <w:szCs w:val="24"/>
              </w:rPr>
              <w:tab/>
              <w:t xml:space="preserve">на </w:t>
            </w:r>
            <w:r w:rsidRPr="00AC5767">
              <w:rPr>
                <w:sz w:val="24"/>
                <w:szCs w:val="24"/>
              </w:rPr>
              <w:tab/>
              <w:t xml:space="preserve">развитие </w:t>
            </w:r>
            <w:r w:rsidRPr="00AC5767">
              <w:rPr>
                <w:sz w:val="24"/>
                <w:szCs w:val="24"/>
              </w:rPr>
              <w:tab/>
              <w:t xml:space="preserve">способности рассуждать.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>
        <w:trPr>
          <w:trHeight w:val="28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21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пространственного воображения. Работа со спичками.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>
        <w:trPr>
          <w:trHeight w:val="28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22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логического мышления.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>
        <w:trPr>
          <w:trHeight w:val="517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23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концентрации  внимания. Логические задачи на развитие  аналитических способностей.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>
        <w:trPr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24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внимания Логические задачи на развитие  аналитических способностей.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>
        <w:trPr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25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слуховой памяти. Логические задачи на развитие способности рассуждать.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>
        <w:trPr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26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зрительной памяти. Логические задачи на развитие  аналитических способностей.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>
        <w:trPr>
          <w:trHeight w:val="28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27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Поиск закономерностей. 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>
        <w:trPr>
          <w:trHeight w:val="288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28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пространственного воображения. Работа со спичками.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>
        <w:trPr>
          <w:trHeight w:val="28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29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логического мышления.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>
        <w:trPr>
          <w:trHeight w:val="28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4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30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Развитие концентрации внимания. Логические задачи на развитие умения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103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>
        <w:trPr>
          <w:trHeight w:val="264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A7138E" w:rsidP="00AC5767">
            <w:pPr>
              <w:spacing w:after="16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рассуждать и анализировать.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A7138E" w:rsidP="00AC5767">
            <w:pPr>
              <w:spacing w:after="16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</w:p>
        </w:tc>
      </w:tr>
      <w:tr w:rsidR="00A7138E" w:rsidRPr="00AC5767">
        <w:trPr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2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lastRenderedPageBreak/>
              <w:t xml:space="preserve">31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</w:t>
            </w:r>
            <w:r w:rsidRPr="00AC5767">
              <w:rPr>
                <w:sz w:val="24"/>
                <w:szCs w:val="24"/>
              </w:rPr>
              <w:tab/>
              <w:t xml:space="preserve">внимания. </w:t>
            </w:r>
            <w:r w:rsidRPr="00AC5767">
              <w:rPr>
                <w:sz w:val="24"/>
                <w:szCs w:val="24"/>
              </w:rPr>
              <w:tab/>
              <w:t xml:space="preserve">Логические </w:t>
            </w:r>
            <w:r w:rsidRPr="00AC5767">
              <w:rPr>
                <w:sz w:val="24"/>
                <w:szCs w:val="24"/>
              </w:rPr>
              <w:tab/>
              <w:t xml:space="preserve">задачи </w:t>
            </w:r>
            <w:r w:rsidRPr="00AC5767">
              <w:rPr>
                <w:sz w:val="24"/>
                <w:szCs w:val="24"/>
              </w:rPr>
              <w:tab/>
              <w:t xml:space="preserve">на </w:t>
            </w:r>
            <w:r w:rsidRPr="00AC5767">
              <w:rPr>
                <w:sz w:val="24"/>
                <w:szCs w:val="24"/>
              </w:rPr>
              <w:tab/>
              <w:t xml:space="preserve">развитие </w:t>
            </w:r>
            <w:r w:rsidRPr="00AC5767">
              <w:rPr>
                <w:sz w:val="24"/>
                <w:szCs w:val="24"/>
              </w:rPr>
              <w:tab/>
              <w:t xml:space="preserve"> </w:t>
            </w:r>
            <w:r w:rsidRPr="00AC5767">
              <w:rPr>
                <w:sz w:val="24"/>
                <w:szCs w:val="24"/>
              </w:rPr>
              <w:tab/>
              <w:t xml:space="preserve">логических способностей.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1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>
        <w:trPr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2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32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слуховой памяти. Логические задачи на развитие умения рассуждать и анализировать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1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>
        <w:trPr>
          <w:trHeight w:val="768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2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33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6" w:firstLine="0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зрительной памяти. Логические задачи на развитие аналитических способностей. Поиск закономерностей. Логические задачи на развитие умения рассуждать и анализировать.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1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A7138E" w:rsidRPr="00AC5767">
        <w:trPr>
          <w:trHeight w:val="1277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2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34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84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Тренировка </w:t>
            </w:r>
            <w:r w:rsidRPr="00AC5767">
              <w:rPr>
                <w:sz w:val="24"/>
                <w:szCs w:val="24"/>
              </w:rPr>
              <w:tab/>
              <w:t xml:space="preserve">внимания. </w:t>
            </w:r>
            <w:r w:rsidRPr="00AC5767">
              <w:rPr>
                <w:sz w:val="24"/>
                <w:szCs w:val="24"/>
              </w:rPr>
              <w:tab/>
              <w:t xml:space="preserve">Логические </w:t>
            </w:r>
            <w:r w:rsidRPr="00AC5767">
              <w:rPr>
                <w:sz w:val="24"/>
                <w:szCs w:val="24"/>
              </w:rPr>
              <w:tab/>
              <w:t xml:space="preserve">задачи </w:t>
            </w:r>
            <w:r w:rsidRPr="00AC5767">
              <w:rPr>
                <w:sz w:val="24"/>
                <w:szCs w:val="24"/>
              </w:rPr>
              <w:tab/>
              <w:t xml:space="preserve">на </w:t>
            </w:r>
            <w:r w:rsidRPr="00AC5767">
              <w:rPr>
                <w:sz w:val="24"/>
                <w:szCs w:val="24"/>
              </w:rPr>
              <w:tab/>
              <w:t xml:space="preserve">развитие </w:t>
            </w:r>
            <w:r w:rsidRPr="00AC5767">
              <w:rPr>
                <w:sz w:val="24"/>
                <w:szCs w:val="24"/>
              </w:rPr>
              <w:tab/>
              <w:t xml:space="preserve"> </w:t>
            </w:r>
            <w:r w:rsidRPr="00AC5767">
              <w:rPr>
                <w:sz w:val="24"/>
                <w:szCs w:val="24"/>
              </w:rPr>
              <w:tab/>
              <w:t xml:space="preserve">логических способностей. 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Игра «Самый умный» (конкурс эрудитов)  </w:t>
            </w:r>
          </w:p>
          <w:p w:rsidR="00A7138E" w:rsidRPr="00AC5767" w:rsidRDefault="00840279" w:rsidP="00AC5767">
            <w:pPr>
              <w:spacing w:after="19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Диагностика уровня развития познавательных процессов  в конце года </w:t>
            </w:r>
          </w:p>
          <w:p w:rsidR="00A7138E" w:rsidRPr="00AC5767" w:rsidRDefault="00840279" w:rsidP="00AC5767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(Выявление уровня развития познавательных процессов)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8E" w:rsidRPr="00AC5767" w:rsidRDefault="00840279" w:rsidP="00AC5767">
            <w:pPr>
              <w:spacing w:after="0" w:line="259" w:lineRule="auto"/>
              <w:ind w:left="142" w:right="51" w:firstLine="0"/>
              <w:jc w:val="center"/>
              <w:rPr>
                <w:sz w:val="24"/>
                <w:szCs w:val="24"/>
              </w:rPr>
            </w:pPr>
            <w:r w:rsidRPr="00AC5767">
              <w:rPr>
                <w:sz w:val="24"/>
                <w:szCs w:val="24"/>
              </w:rPr>
              <w:t xml:space="preserve">1 </w:t>
            </w:r>
          </w:p>
        </w:tc>
      </w:tr>
      <w:tr w:rsidR="00DF2647" w:rsidRPr="00AC5767" w:rsidTr="007F0724">
        <w:trPr>
          <w:trHeight w:val="330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647" w:rsidRPr="00AC5767" w:rsidRDefault="00DF2647" w:rsidP="00AC5767">
            <w:pPr>
              <w:spacing w:after="0" w:line="259" w:lineRule="auto"/>
              <w:ind w:left="142" w:right="5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647" w:rsidRPr="00AC5767" w:rsidRDefault="00091BF3" w:rsidP="00AC5767">
            <w:pPr>
              <w:spacing w:after="0" w:line="284" w:lineRule="auto"/>
              <w:ind w:left="142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647" w:rsidRPr="00AC5767" w:rsidRDefault="00091BF3" w:rsidP="00AC5767">
            <w:pPr>
              <w:spacing w:after="0" w:line="259" w:lineRule="auto"/>
              <w:ind w:left="142" w:right="5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A7138E" w:rsidRPr="00AC5767" w:rsidRDefault="00840279" w:rsidP="00AC5767">
      <w:pPr>
        <w:spacing w:after="0" w:line="259" w:lineRule="auto"/>
        <w:ind w:left="142" w:right="0" w:firstLine="0"/>
        <w:rPr>
          <w:sz w:val="24"/>
          <w:szCs w:val="24"/>
        </w:rPr>
      </w:pPr>
      <w:r w:rsidRPr="00AC5767">
        <w:rPr>
          <w:b/>
          <w:sz w:val="24"/>
          <w:szCs w:val="24"/>
        </w:rPr>
        <w:t xml:space="preserve"> </w:t>
      </w:r>
    </w:p>
    <w:p w:rsidR="00091BF3" w:rsidRDefault="00840279" w:rsidP="007F0724">
      <w:pPr>
        <w:spacing w:after="7" w:line="232" w:lineRule="auto"/>
        <w:ind w:left="142" w:right="5038" w:firstLine="0"/>
        <w:rPr>
          <w:b/>
          <w:sz w:val="24"/>
          <w:szCs w:val="24"/>
        </w:rPr>
      </w:pPr>
      <w:r w:rsidRPr="00AC5767">
        <w:rPr>
          <w:b/>
          <w:sz w:val="24"/>
          <w:szCs w:val="24"/>
        </w:rPr>
        <w:t xml:space="preserve">  </w:t>
      </w:r>
    </w:p>
    <w:p w:rsidR="00A7138E" w:rsidRPr="00AC5767" w:rsidRDefault="00840279" w:rsidP="00AC5767">
      <w:pPr>
        <w:spacing w:after="0" w:line="264" w:lineRule="auto"/>
        <w:ind w:left="142" w:right="8"/>
        <w:jc w:val="center"/>
        <w:rPr>
          <w:sz w:val="24"/>
          <w:szCs w:val="24"/>
        </w:rPr>
      </w:pPr>
      <w:r w:rsidRPr="00AC5767">
        <w:rPr>
          <w:b/>
          <w:sz w:val="24"/>
          <w:szCs w:val="24"/>
        </w:rPr>
        <w:t xml:space="preserve">Литература. </w:t>
      </w:r>
    </w:p>
    <w:p w:rsidR="00A7138E" w:rsidRPr="00AC5767" w:rsidRDefault="00840279" w:rsidP="00AC5767">
      <w:pPr>
        <w:spacing w:after="23" w:line="259" w:lineRule="auto"/>
        <w:ind w:left="142" w:right="0" w:firstLine="0"/>
        <w:jc w:val="center"/>
        <w:rPr>
          <w:sz w:val="24"/>
          <w:szCs w:val="24"/>
        </w:rPr>
      </w:pPr>
      <w:r w:rsidRPr="00AC5767">
        <w:rPr>
          <w:b/>
          <w:sz w:val="24"/>
          <w:szCs w:val="24"/>
        </w:rPr>
        <w:t xml:space="preserve"> </w:t>
      </w:r>
    </w:p>
    <w:p w:rsidR="00A7138E" w:rsidRPr="00AC5767" w:rsidRDefault="00840279" w:rsidP="00AC5767">
      <w:pPr>
        <w:numPr>
          <w:ilvl w:val="0"/>
          <w:numId w:val="11"/>
        </w:numPr>
        <w:ind w:left="142" w:right="13" w:hanging="360"/>
        <w:rPr>
          <w:sz w:val="24"/>
          <w:szCs w:val="24"/>
        </w:rPr>
      </w:pPr>
      <w:r w:rsidRPr="00AC5767">
        <w:rPr>
          <w:sz w:val="24"/>
          <w:szCs w:val="24"/>
        </w:rPr>
        <w:t xml:space="preserve">Григорьев Д.В. Внеурочная деятельность школьников. Методический конструктор: пособие для учителя / Д.В. Григорьев, П.В. Степанов. – М.: Просвещение, 2011 </w:t>
      </w:r>
    </w:p>
    <w:p w:rsidR="00A7138E" w:rsidRPr="00AC5767" w:rsidRDefault="00840279" w:rsidP="00AC5767">
      <w:pPr>
        <w:numPr>
          <w:ilvl w:val="0"/>
          <w:numId w:val="11"/>
        </w:numPr>
        <w:ind w:left="142" w:right="13" w:hanging="360"/>
        <w:rPr>
          <w:sz w:val="24"/>
          <w:szCs w:val="24"/>
        </w:rPr>
      </w:pPr>
      <w:r w:rsidRPr="00AC5767">
        <w:rPr>
          <w:sz w:val="24"/>
          <w:szCs w:val="24"/>
        </w:rPr>
        <w:t xml:space="preserve">Криволапова Н.А. Учимся учиться: программа развития познавательных способностей учащихся младших классов. / Н.А. Криволапова, И.Ю. </w:t>
      </w:r>
      <w:proofErr w:type="spellStart"/>
      <w:r w:rsidRPr="00AC5767">
        <w:rPr>
          <w:sz w:val="24"/>
          <w:szCs w:val="24"/>
        </w:rPr>
        <w:t>Цибаева</w:t>
      </w:r>
      <w:proofErr w:type="spellEnd"/>
      <w:r w:rsidRPr="00AC5767">
        <w:rPr>
          <w:sz w:val="24"/>
          <w:szCs w:val="24"/>
        </w:rPr>
        <w:t xml:space="preserve">. – Курган: Ин-т повышения квалификации и переподготовки работников образования, 2005 </w:t>
      </w:r>
    </w:p>
    <w:p w:rsidR="00A7138E" w:rsidRPr="00AC5767" w:rsidRDefault="00840279" w:rsidP="00AC5767">
      <w:pPr>
        <w:numPr>
          <w:ilvl w:val="0"/>
          <w:numId w:val="11"/>
        </w:numPr>
        <w:ind w:left="142" w:right="13" w:hanging="360"/>
        <w:rPr>
          <w:sz w:val="24"/>
          <w:szCs w:val="24"/>
        </w:rPr>
      </w:pPr>
      <w:proofErr w:type="spellStart"/>
      <w:r w:rsidRPr="00AC5767">
        <w:rPr>
          <w:sz w:val="24"/>
          <w:szCs w:val="24"/>
        </w:rPr>
        <w:t>Мищенкова</w:t>
      </w:r>
      <w:proofErr w:type="spellEnd"/>
      <w:r w:rsidRPr="00AC5767">
        <w:rPr>
          <w:sz w:val="24"/>
          <w:szCs w:val="24"/>
        </w:rPr>
        <w:t xml:space="preserve"> Л.В. 36 занятий для будущих отличников: Рабочие тетради: В 2-х частях. /Л.В. </w:t>
      </w:r>
      <w:proofErr w:type="spellStart"/>
      <w:r w:rsidRPr="00AC5767">
        <w:rPr>
          <w:sz w:val="24"/>
          <w:szCs w:val="24"/>
        </w:rPr>
        <w:t>Мищенкова</w:t>
      </w:r>
      <w:proofErr w:type="spellEnd"/>
      <w:r w:rsidRPr="00AC5767">
        <w:rPr>
          <w:sz w:val="24"/>
          <w:szCs w:val="24"/>
        </w:rPr>
        <w:t xml:space="preserve">. – М.: Издательство РОСТ, 2012-2013 </w:t>
      </w:r>
    </w:p>
    <w:p w:rsidR="00A7138E" w:rsidRPr="00AC5767" w:rsidRDefault="00840279" w:rsidP="00AC5767">
      <w:pPr>
        <w:numPr>
          <w:ilvl w:val="0"/>
          <w:numId w:val="11"/>
        </w:numPr>
        <w:ind w:left="142" w:right="13" w:hanging="360"/>
        <w:rPr>
          <w:sz w:val="24"/>
          <w:szCs w:val="24"/>
        </w:rPr>
      </w:pPr>
      <w:r w:rsidRPr="00AC5767">
        <w:rPr>
          <w:sz w:val="24"/>
          <w:szCs w:val="24"/>
        </w:rPr>
        <w:t xml:space="preserve">Холодова О.А. Юным умникам и умницам: Задания по развитию познавательных способностей: Рабочие тетради: 1-4 классы. В 2-х частях. </w:t>
      </w:r>
    </w:p>
    <w:p w:rsidR="00A7138E" w:rsidRPr="00AC5767" w:rsidRDefault="00840279" w:rsidP="00AC5767">
      <w:pPr>
        <w:ind w:left="142" w:right="13"/>
        <w:rPr>
          <w:sz w:val="24"/>
          <w:szCs w:val="24"/>
        </w:rPr>
      </w:pPr>
      <w:r w:rsidRPr="00AC5767">
        <w:rPr>
          <w:sz w:val="24"/>
          <w:szCs w:val="24"/>
        </w:rPr>
        <w:t xml:space="preserve">/О.А. Холодова. – М.: Издательство РОСТ, 2012-2013 </w:t>
      </w:r>
    </w:p>
    <w:p w:rsidR="00A7138E" w:rsidRPr="00AC5767" w:rsidRDefault="00840279" w:rsidP="00AC5767">
      <w:pPr>
        <w:numPr>
          <w:ilvl w:val="0"/>
          <w:numId w:val="11"/>
        </w:numPr>
        <w:ind w:left="142" w:right="13" w:hanging="360"/>
        <w:rPr>
          <w:sz w:val="24"/>
          <w:szCs w:val="24"/>
        </w:rPr>
      </w:pPr>
      <w:r w:rsidRPr="00AC5767">
        <w:rPr>
          <w:sz w:val="24"/>
          <w:szCs w:val="24"/>
        </w:rPr>
        <w:t xml:space="preserve">Холодова О.А. Юным умникам и умницам: Задания по развитию познавательных способностей/ Методическое пособие, 1-4 классы. Курс </w:t>
      </w:r>
    </w:p>
    <w:p w:rsidR="00A7138E" w:rsidRPr="00AC5767" w:rsidRDefault="00840279" w:rsidP="00AC5767">
      <w:pPr>
        <w:ind w:left="142" w:right="13"/>
        <w:rPr>
          <w:sz w:val="24"/>
          <w:szCs w:val="24"/>
        </w:rPr>
      </w:pPr>
      <w:r w:rsidRPr="00AC5767">
        <w:rPr>
          <w:sz w:val="24"/>
          <w:szCs w:val="24"/>
        </w:rPr>
        <w:t xml:space="preserve">«РПС». – М.: Издательство РОСТ, 2012-2013 </w:t>
      </w:r>
    </w:p>
    <w:p w:rsidR="00A7138E" w:rsidRPr="00AC5767" w:rsidRDefault="00840279" w:rsidP="00AC5767">
      <w:pPr>
        <w:numPr>
          <w:ilvl w:val="0"/>
          <w:numId w:val="11"/>
        </w:numPr>
        <w:ind w:left="142" w:right="13" w:hanging="360"/>
        <w:rPr>
          <w:sz w:val="24"/>
          <w:szCs w:val="24"/>
        </w:rPr>
      </w:pPr>
      <w:r w:rsidRPr="00AC5767">
        <w:rPr>
          <w:sz w:val="24"/>
          <w:szCs w:val="24"/>
        </w:rPr>
        <w:t xml:space="preserve">Тихомирова Л.В. Развитие логического мышления для детей. – Ярославль: Изд-во ТОО «Гринго», 2002 </w:t>
      </w:r>
    </w:p>
    <w:p w:rsidR="00A7138E" w:rsidRPr="00AC5767" w:rsidRDefault="00840279" w:rsidP="00AC5767">
      <w:pPr>
        <w:numPr>
          <w:ilvl w:val="0"/>
          <w:numId w:val="11"/>
        </w:numPr>
        <w:ind w:left="142" w:right="13" w:hanging="360"/>
        <w:rPr>
          <w:sz w:val="24"/>
          <w:szCs w:val="24"/>
        </w:rPr>
      </w:pPr>
      <w:r w:rsidRPr="00AC5767">
        <w:rPr>
          <w:sz w:val="24"/>
          <w:szCs w:val="24"/>
        </w:rPr>
        <w:t xml:space="preserve">Тихомирова Л.В. Развитие познавательных способностей  детей. -  Ярославль: Изд-во ТОО «Гринго», 2002 </w:t>
      </w:r>
    </w:p>
    <w:p w:rsidR="00A7138E" w:rsidRPr="00AC5767" w:rsidRDefault="00840279" w:rsidP="00AC5767">
      <w:pPr>
        <w:spacing w:after="0" w:line="259" w:lineRule="auto"/>
        <w:ind w:left="142" w:right="0" w:firstLine="0"/>
        <w:jc w:val="left"/>
        <w:rPr>
          <w:sz w:val="24"/>
          <w:szCs w:val="24"/>
        </w:rPr>
      </w:pPr>
      <w:r w:rsidRPr="00AC5767">
        <w:rPr>
          <w:sz w:val="24"/>
          <w:szCs w:val="24"/>
        </w:rPr>
        <w:t xml:space="preserve"> </w:t>
      </w:r>
    </w:p>
    <w:sectPr w:rsidR="00A7138E" w:rsidRPr="00AC5767" w:rsidSect="00AC5767">
      <w:pgSz w:w="11906" w:h="16838"/>
      <w:pgMar w:top="1134" w:right="843" w:bottom="580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MS PMincho"/>
    <w:charset w:val="80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837F8"/>
    <w:multiLevelType w:val="hybridMultilevel"/>
    <w:tmpl w:val="EB6E5FD8"/>
    <w:lvl w:ilvl="0" w:tplc="7100AF9E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FA21A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6261EF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BEB51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71094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B9850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20E43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0A2DA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706DC8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D5F7B4D"/>
    <w:multiLevelType w:val="hybridMultilevel"/>
    <w:tmpl w:val="1DD6F920"/>
    <w:lvl w:ilvl="0" w:tplc="E9DC3610">
      <w:start w:val="1"/>
      <w:numFmt w:val="bullet"/>
      <w:lvlText w:val="-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19C35C6">
      <w:start w:val="1"/>
      <w:numFmt w:val="bullet"/>
      <w:lvlText w:val="o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96A535E">
      <w:start w:val="1"/>
      <w:numFmt w:val="bullet"/>
      <w:lvlText w:val="▪"/>
      <w:lvlJc w:val="left"/>
      <w:pPr>
        <w:ind w:left="2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D26FD50">
      <w:start w:val="1"/>
      <w:numFmt w:val="bullet"/>
      <w:lvlText w:val="•"/>
      <w:lvlJc w:val="left"/>
      <w:pPr>
        <w:ind w:left="3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466285E">
      <w:start w:val="1"/>
      <w:numFmt w:val="bullet"/>
      <w:lvlText w:val="o"/>
      <w:lvlJc w:val="left"/>
      <w:pPr>
        <w:ind w:left="3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5AEDBF2">
      <w:start w:val="1"/>
      <w:numFmt w:val="bullet"/>
      <w:lvlText w:val="▪"/>
      <w:lvlJc w:val="left"/>
      <w:pPr>
        <w:ind w:left="4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A0C8836">
      <w:start w:val="1"/>
      <w:numFmt w:val="bullet"/>
      <w:lvlText w:val="•"/>
      <w:lvlJc w:val="left"/>
      <w:pPr>
        <w:ind w:left="5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6643F4">
      <w:start w:val="1"/>
      <w:numFmt w:val="bullet"/>
      <w:lvlText w:val="o"/>
      <w:lvlJc w:val="left"/>
      <w:pPr>
        <w:ind w:left="6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742DEBE">
      <w:start w:val="1"/>
      <w:numFmt w:val="bullet"/>
      <w:lvlText w:val="▪"/>
      <w:lvlJc w:val="left"/>
      <w:pPr>
        <w:ind w:left="6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5843EA9"/>
    <w:multiLevelType w:val="hybridMultilevel"/>
    <w:tmpl w:val="3A0062A8"/>
    <w:lvl w:ilvl="0" w:tplc="52108FA8">
      <w:start w:val="1"/>
      <w:numFmt w:val="decimal"/>
      <w:lvlText w:val="%1"/>
      <w:lvlJc w:val="left"/>
      <w:pPr>
        <w:ind w:left="1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7C31F4">
      <w:start w:val="1"/>
      <w:numFmt w:val="lowerLetter"/>
      <w:lvlText w:val="%2"/>
      <w:lvlJc w:val="left"/>
      <w:pPr>
        <w:ind w:left="46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E8A022">
      <w:start w:val="1"/>
      <w:numFmt w:val="lowerRoman"/>
      <w:lvlText w:val="%3"/>
      <w:lvlJc w:val="left"/>
      <w:pPr>
        <w:ind w:left="54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7A6600">
      <w:start w:val="1"/>
      <w:numFmt w:val="decimal"/>
      <w:lvlText w:val="%4"/>
      <w:lvlJc w:val="left"/>
      <w:pPr>
        <w:ind w:left="61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BC2B2E">
      <w:start w:val="1"/>
      <w:numFmt w:val="lowerLetter"/>
      <w:lvlText w:val="%5"/>
      <w:lvlJc w:val="left"/>
      <w:pPr>
        <w:ind w:left="68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D646BA">
      <w:start w:val="1"/>
      <w:numFmt w:val="lowerRoman"/>
      <w:lvlText w:val="%6"/>
      <w:lvlJc w:val="left"/>
      <w:pPr>
        <w:ind w:left="7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9E5FAE">
      <w:start w:val="1"/>
      <w:numFmt w:val="decimal"/>
      <w:lvlText w:val="%7"/>
      <w:lvlJc w:val="left"/>
      <w:pPr>
        <w:ind w:left="8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C5EB07E">
      <w:start w:val="1"/>
      <w:numFmt w:val="lowerLetter"/>
      <w:lvlText w:val="%8"/>
      <w:lvlJc w:val="left"/>
      <w:pPr>
        <w:ind w:left="90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6AEC2A">
      <w:start w:val="1"/>
      <w:numFmt w:val="lowerRoman"/>
      <w:lvlText w:val="%9"/>
      <w:lvlJc w:val="left"/>
      <w:pPr>
        <w:ind w:left="97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7766C59"/>
    <w:multiLevelType w:val="hybridMultilevel"/>
    <w:tmpl w:val="BB4CC1D4"/>
    <w:lvl w:ilvl="0" w:tplc="6914AA22">
      <w:start w:val="1"/>
      <w:numFmt w:val="upperRoman"/>
      <w:lvlText w:val="%1"/>
      <w:lvlJc w:val="left"/>
      <w:pPr>
        <w:ind w:left="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9A23606">
      <w:start w:val="1"/>
      <w:numFmt w:val="lowerLetter"/>
      <w:lvlText w:val="%2"/>
      <w:lvlJc w:val="left"/>
      <w:pPr>
        <w:ind w:left="1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440319A">
      <w:start w:val="1"/>
      <w:numFmt w:val="lowerRoman"/>
      <w:lvlText w:val="%3"/>
      <w:lvlJc w:val="left"/>
      <w:pPr>
        <w:ind w:left="2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2FC6E38">
      <w:start w:val="1"/>
      <w:numFmt w:val="decimal"/>
      <w:lvlText w:val="%4"/>
      <w:lvlJc w:val="left"/>
      <w:pPr>
        <w:ind w:left="30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264EEB4">
      <w:start w:val="1"/>
      <w:numFmt w:val="lowerLetter"/>
      <w:lvlText w:val="%5"/>
      <w:lvlJc w:val="left"/>
      <w:pPr>
        <w:ind w:left="3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56ACB02">
      <w:start w:val="1"/>
      <w:numFmt w:val="lowerRoman"/>
      <w:lvlText w:val="%6"/>
      <w:lvlJc w:val="left"/>
      <w:pPr>
        <w:ind w:left="44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D9618EE">
      <w:start w:val="1"/>
      <w:numFmt w:val="decimal"/>
      <w:lvlText w:val="%7"/>
      <w:lvlJc w:val="left"/>
      <w:pPr>
        <w:ind w:left="5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DFCB444">
      <w:start w:val="1"/>
      <w:numFmt w:val="lowerLetter"/>
      <w:lvlText w:val="%8"/>
      <w:lvlJc w:val="left"/>
      <w:pPr>
        <w:ind w:left="5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9D28960">
      <w:start w:val="1"/>
      <w:numFmt w:val="lowerRoman"/>
      <w:lvlText w:val="%9"/>
      <w:lvlJc w:val="left"/>
      <w:pPr>
        <w:ind w:left="6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27C1781"/>
    <w:multiLevelType w:val="hybridMultilevel"/>
    <w:tmpl w:val="BAC4865C"/>
    <w:lvl w:ilvl="0" w:tplc="149ABCC4">
      <w:start w:val="4"/>
      <w:numFmt w:val="decimal"/>
      <w:lvlText w:val="%1)"/>
      <w:lvlJc w:val="left"/>
      <w:pPr>
        <w:ind w:left="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6B43EAC">
      <w:start w:val="1"/>
      <w:numFmt w:val="lowerLetter"/>
      <w:lvlText w:val="%2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FB25AC0">
      <w:start w:val="1"/>
      <w:numFmt w:val="lowerRoman"/>
      <w:lvlText w:val="%3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32C2A80">
      <w:start w:val="1"/>
      <w:numFmt w:val="decimal"/>
      <w:lvlText w:val="%4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662D07E">
      <w:start w:val="1"/>
      <w:numFmt w:val="lowerLetter"/>
      <w:lvlText w:val="%5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7F6702E">
      <w:start w:val="1"/>
      <w:numFmt w:val="lowerRoman"/>
      <w:lvlText w:val="%6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B780D60">
      <w:start w:val="1"/>
      <w:numFmt w:val="decimal"/>
      <w:lvlText w:val="%7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DA27A84">
      <w:start w:val="1"/>
      <w:numFmt w:val="lowerLetter"/>
      <w:lvlText w:val="%8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C6AFFF2">
      <w:start w:val="1"/>
      <w:numFmt w:val="lowerRoman"/>
      <w:lvlText w:val="%9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760536B"/>
    <w:multiLevelType w:val="hybridMultilevel"/>
    <w:tmpl w:val="0A0E267C"/>
    <w:lvl w:ilvl="0" w:tplc="C7D4AB9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02CF7B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556973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048038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7BADB0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A9E971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17E962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E21CE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F0604A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8185A24"/>
    <w:multiLevelType w:val="hybridMultilevel"/>
    <w:tmpl w:val="C45CB2E8"/>
    <w:lvl w:ilvl="0" w:tplc="101658B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BCEC21A">
      <w:start w:val="1"/>
      <w:numFmt w:val="bullet"/>
      <w:lvlText w:val="-"/>
      <w:lvlJc w:val="left"/>
      <w:pPr>
        <w:ind w:left="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BE0A91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E2A2AF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018C75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742918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D68788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92D71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DD4C94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598927F5"/>
    <w:multiLevelType w:val="hybridMultilevel"/>
    <w:tmpl w:val="2A22AAB4"/>
    <w:lvl w:ilvl="0" w:tplc="4DDC825E">
      <w:start w:val="3"/>
      <w:numFmt w:val="decimal"/>
      <w:lvlText w:val="%1"/>
      <w:lvlJc w:val="left"/>
      <w:pPr>
        <w:ind w:left="1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0C9ED6">
      <w:start w:val="1"/>
      <w:numFmt w:val="lowerLetter"/>
      <w:lvlText w:val="%2"/>
      <w:lvlJc w:val="left"/>
      <w:pPr>
        <w:ind w:left="46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66AD5E">
      <w:start w:val="1"/>
      <w:numFmt w:val="lowerRoman"/>
      <w:lvlText w:val="%3"/>
      <w:lvlJc w:val="left"/>
      <w:pPr>
        <w:ind w:left="54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58451A">
      <w:start w:val="1"/>
      <w:numFmt w:val="decimal"/>
      <w:lvlText w:val="%4"/>
      <w:lvlJc w:val="left"/>
      <w:pPr>
        <w:ind w:left="61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4C2656">
      <w:start w:val="1"/>
      <w:numFmt w:val="lowerLetter"/>
      <w:lvlText w:val="%5"/>
      <w:lvlJc w:val="left"/>
      <w:pPr>
        <w:ind w:left="68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A0E294">
      <w:start w:val="1"/>
      <w:numFmt w:val="lowerRoman"/>
      <w:lvlText w:val="%6"/>
      <w:lvlJc w:val="left"/>
      <w:pPr>
        <w:ind w:left="7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3CBD1A">
      <w:start w:val="1"/>
      <w:numFmt w:val="decimal"/>
      <w:lvlText w:val="%7"/>
      <w:lvlJc w:val="left"/>
      <w:pPr>
        <w:ind w:left="8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BCD564">
      <w:start w:val="1"/>
      <w:numFmt w:val="lowerLetter"/>
      <w:lvlText w:val="%8"/>
      <w:lvlJc w:val="left"/>
      <w:pPr>
        <w:ind w:left="90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64EDEC">
      <w:start w:val="1"/>
      <w:numFmt w:val="lowerRoman"/>
      <w:lvlText w:val="%9"/>
      <w:lvlJc w:val="left"/>
      <w:pPr>
        <w:ind w:left="97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CAE3CBC"/>
    <w:multiLevelType w:val="hybridMultilevel"/>
    <w:tmpl w:val="6CEC3692"/>
    <w:lvl w:ilvl="0" w:tplc="11927978">
      <w:start w:val="1"/>
      <w:numFmt w:val="bullet"/>
      <w:lvlText w:val="-"/>
      <w:lvlJc w:val="left"/>
      <w:pPr>
        <w:ind w:left="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31CC794">
      <w:start w:val="1"/>
      <w:numFmt w:val="bullet"/>
      <w:lvlText w:val="o"/>
      <w:lvlJc w:val="left"/>
      <w:pPr>
        <w:ind w:left="1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3723A46">
      <w:start w:val="1"/>
      <w:numFmt w:val="bullet"/>
      <w:lvlText w:val="▪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02A3FB2">
      <w:start w:val="1"/>
      <w:numFmt w:val="bullet"/>
      <w:lvlText w:val="•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EB4243C">
      <w:start w:val="1"/>
      <w:numFmt w:val="bullet"/>
      <w:lvlText w:val="o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508A990">
      <w:start w:val="1"/>
      <w:numFmt w:val="bullet"/>
      <w:lvlText w:val="▪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4CD620">
      <w:start w:val="1"/>
      <w:numFmt w:val="bullet"/>
      <w:lvlText w:val="•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6260E68">
      <w:start w:val="1"/>
      <w:numFmt w:val="bullet"/>
      <w:lvlText w:val="o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79E9158">
      <w:start w:val="1"/>
      <w:numFmt w:val="bullet"/>
      <w:lvlText w:val="▪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6E91118C"/>
    <w:multiLevelType w:val="hybridMultilevel"/>
    <w:tmpl w:val="9896488A"/>
    <w:lvl w:ilvl="0" w:tplc="3B50008C">
      <w:start w:val="1"/>
      <w:numFmt w:val="bullet"/>
      <w:lvlText w:val="•"/>
      <w:lvlJc w:val="left"/>
      <w:pPr>
        <w:ind w:left="7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F06FA66">
      <w:start w:val="1"/>
      <w:numFmt w:val="bullet"/>
      <w:lvlText w:val="o"/>
      <w:lvlJc w:val="left"/>
      <w:pPr>
        <w:ind w:left="14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5364B48">
      <w:start w:val="1"/>
      <w:numFmt w:val="bullet"/>
      <w:lvlText w:val="▪"/>
      <w:lvlJc w:val="left"/>
      <w:pPr>
        <w:ind w:left="21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99A6E90">
      <w:start w:val="1"/>
      <w:numFmt w:val="bullet"/>
      <w:lvlText w:val="•"/>
      <w:lvlJc w:val="left"/>
      <w:pPr>
        <w:ind w:left="28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B642C9A">
      <w:start w:val="1"/>
      <w:numFmt w:val="bullet"/>
      <w:lvlText w:val="o"/>
      <w:lvlJc w:val="left"/>
      <w:pPr>
        <w:ind w:left="36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054CE0C">
      <w:start w:val="1"/>
      <w:numFmt w:val="bullet"/>
      <w:lvlText w:val="▪"/>
      <w:lvlJc w:val="left"/>
      <w:pPr>
        <w:ind w:left="43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0DA32EA">
      <w:start w:val="1"/>
      <w:numFmt w:val="bullet"/>
      <w:lvlText w:val="•"/>
      <w:lvlJc w:val="left"/>
      <w:pPr>
        <w:ind w:left="50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28763C">
      <w:start w:val="1"/>
      <w:numFmt w:val="bullet"/>
      <w:lvlText w:val="o"/>
      <w:lvlJc w:val="left"/>
      <w:pPr>
        <w:ind w:left="57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018A77C">
      <w:start w:val="1"/>
      <w:numFmt w:val="bullet"/>
      <w:lvlText w:val="▪"/>
      <w:lvlJc w:val="left"/>
      <w:pPr>
        <w:ind w:left="64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74831924"/>
    <w:multiLevelType w:val="hybridMultilevel"/>
    <w:tmpl w:val="701EC488"/>
    <w:lvl w:ilvl="0" w:tplc="20F2347E">
      <w:start w:val="1"/>
      <w:numFmt w:val="decimal"/>
      <w:lvlText w:val="%1)"/>
      <w:lvlJc w:val="left"/>
      <w:pPr>
        <w:ind w:left="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7E6E160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A300E6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5C6B3F6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354D61C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7CC3106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98D3AA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1B294B6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264DA0C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0"/>
  </w:num>
  <w:num w:numId="6">
    <w:abstractNumId w:val="4"/>
  </w:num>
  <w:num w:numId="7">
    <w:abstractNumId w:val="5"/>
  </w:num>
  <w:num w:numId="8">
    <w:abstractNumId w:val="8"/>
  </w:num>
  <w:num w:numId="9">
    <w:abstractNumId w:val="2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38E"/>
    <w:rsid w:val="00091BF3"/>
    <w:rsid w:val="00276AA4"/>
    <w:rsid w:val="00315982"/>
    <w:rsid w:val="00424DDA"/>
    <w:rsid w:val="00532A9B"/>
    <w:rsid w:val="00642152"/>
    <w:rsid w:val="00716CE1"/>
    <w:rsid w:val="007F0724"/>
    <w:rsid w:val="007F5279"/>
    <w:rsid w:val="0083095B"/>
    <w:rsid w:val="00840279"/>
    <w:rsid w:val="00A7138E"/>
    <w:rsid w:val="00AC5767"/>
    <w:rsid w:val="00B04199"/>
    <w:rsid w:val="00BA31E0"/>
    <w:rsid w:val="00DE57AD"/>
    <w:rsid w:val="00DF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4" w:line="268" w:lineRule="auto"/>
      <w:ind w:left="10" w:right="6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730" w:hanging="10"/>
      <w:outlineLvl w:val="0"/>
    </w:pPr>
    <w:rPr>
      <w:rFonts w:ascii="Times New Roman" w:eastAsia="Times New Roman" w:hAnsi="Times New Roman" w:cs="Times New Roman"/>
      <w:b/>
      <w:i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28"/>
      <w:ind w:right="10"/>
      <w:jc w:val="right"/>
      <w:outlineLvl w:val="1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i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3159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15982"/>
    <w:rPr>
      <w:rFonts w:ascii="Segoe UI" w:eastAsia="Times New Roman" w:hAnsi="Segoe UI" w:cs="Segoe UI"/>
      <w:color w:val="000000"/>
      <w:sz w:val="18"/>
      <w:szCs w:val="18"/>
    </w:rPr>
  </w:style>
  <w:style w:type="paragraph" w:styleId="a5">
    <w:name w:val="No Spacing"/>
    <w:link w:val="a6"/>
    <w:uiPriority w:val="1"/>
    <w:qFormat/>
    <w:rsid w:val="00AC57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AC5767"/>
    <w:pPr>
      <w:widowControl w:val="0"/>
      <w:autoSpaceDE w:val="0"/>
      <w:autoSpaceDN w:val="0"/>
      <w:adjustRightInd w:val="0"/>
      <w:spacing w:after="0" w:line="240" w:lineRule="auto"/>
      <w:ind w:left="720" w:right="0" w:firstLine="0"/>
      <w:contextualSpacing/>
      <w:jc w:val="left"/>
    </w:pPr>
    <w:rPr>
      <w:rFonts w:eastAsiaTheme="minorEastAsia"/>
      <w:color w:val="auto"/>
      <w:sz w:val="20"/>
      <w:szCs w:val="20"/>
    </w:rPr>
  </w:style>
  <w:style w:type="character" w:customStyle="1" w:styleId="a6">
    <w:name w:val="Без интервала Знак"/>
    <w:link w:val="a5"/>
    <w:uiPriority w:val="1"/>
    <w:rsid w:val="00AC5767"/>
    <w:rPr>
      <w:rFonts w:ascii="Times New Roman" w:hAnsi="Times New Roman" w:cs="Times New Roman"/>
      <w:sz w:val="20"/>
      <w:szCs w:val="20"/>
    </w:rPr>
  </w:style>
  <w:style w:type="paragraph" w:customStyle="1" w:styleId="ParagraphStyle">
    <w:name w:val="Paragraph Style"/>
    <w:rsid w:val="00BA31E0"/>
    <w:pPr>
      <w:widowControl w:val="0"/>
      <w:tabs>
        <w:tab w:val="left" w:pos="709"/>
      </w:tabs>
      <w:suppressAutoHyphens/>
      <w:spacing w:after="0" w:line="200" w:lineRule="atLeast"/>
    </w:pPr>
    <w:rPr>
      <w:rFonts w:ascii="Liberation Serif" w:eastAsia="DejaVu Sans" w:hAnsi="Liberation Serif" w:cs="DejaVu Sans"/>
      <w:sz w:val="24"/>
      <w:szCs w:val="24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4" w:line="268" w:lineRule="auto"/>
      <w:ind w:left="10" w:right="6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730" w:hanging="10"/>
      <w:outlineLvl w:val="0"/>
    </w:pPr>
    <w:rPr>
      <w:rFonts w:ascii="Times New Roman" w:eastAsia="Times New Roman" w:hAnsi="Times New Roman" w:cs="Times New Roman"/>
      <w:b/>
      <w:i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28"/>
      <w:ind w:right="10"/>
      <w:jc w:val="right"/>
      <w:outlineLvl w:val="1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i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3159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15982"/>
    <w:rPr>
      <w:rFonts w:ascii="Segoe UI" w:eastAsia="Times New Roman" w:hAnsi="Segoe UI" w:cs="Segoe UI"/>
      <w:color w:val="000000"/>
      <w:sz w:val="18"/>
      <w:szCs w:val="18"/>
    </w:rPr>
  </w:style>
  <w:style w:type="paragraph" w:styleId="a5">
    <w:name w:val="No Spacing"/>
    <w:link w:val="a6"/>
    <w:uiPriority w:val="1"/>
    <w:qFormat/>
    <w:rsid w:val="00AC57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AC5767"/>
    <w:pPr>
      <w:widowControl w:val="0"/>
      <w:autoSpaceDE w:val="0"/>
      <w:autoSpaceDN w:val="0"/>
      <w:adjustRightInd w:val="0"/>
      <w:spacing w:after="0" w:line="240" w:lineRule="auto"/>
      <w:ind w:left="720" w:right="0" w:firstLine="0"/>
      <w:contextualSpacing/>
      <w:jc w:val="left"/>
    </w:pPr>
    <w:rPr>
      <w:rFonts w:eastAsiaTheme="minorEastAsia"/>
      <w:color w:val="auto"/>
      <w:sz w:val="20"/>
      <w:szCs w:val="20"/>
    </w:rPr>
  </w:style>
  <w:style w:type="character" w:customStyle="1" w:styleId="a6">
    <w:name w:val="Без интервала Знак"/>
    <w:link w:val="a5"/>
    <w:uiPriority w:val="1"/>
    <w:rsid w:val="00AC5767"/>
    <w:rPr>
      <w:rFonts w:ascii="Times New Roman" w:hAnsi="Times New Roman" w:cs="Times New Roman"/>
      <w:sz w:val="20"/>
      <w:szCs w:val="20"/>
    </w:rPr>
  </w:style>
  <w:style w:type="paragraph" w:customStyle="1" w:styleId="ParagraphStyle">
    <w:name w:val="Paragraph Style"/>
    <w:rsid w:val="00BA31E0"/>
    <w:pPr>
      <w:widowControl w:val="0"/>
      <w:tabs>
        <w:tab w:val="left" w:pos="709"/>
      </w:tabs>
      <w:suppressAutoHyphens/>
      <w:spacing w:after="0" w:line="200" w:lineRule="atLeast"/>
    </w:pPr>
    <w:rPr>
      <w:rFonts w:ascii="Liberation Serif" w:eastAsia="DejaVu Sans" w:hAnsi="Liberation Serif" w:cs="DejaVu Sans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A43C5-5FF2-4524-AEA8-10C6487E6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17</Pages>
  <Words>5769</Words>
  <Characters>32889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cp:lastModifiedBy>User</cp:lastModifiedBy>
  <cp:revision>18</cp:revision>
  <cp:lastPrinted>2018-03-23T08:40:00Z</cp:lastPrinted>
  <dcterms:created xsi:type="dcterms:W3CDTF">2016-03-11T07:19:00Z</dcterms:created>
  <dcterms:modified xsi:type="dcterms:W3CDTF">2022-11-17T01:31:00Z</dcterms:modified>
</cp:coreProperties>
</file>