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4"/>
        <w:gridCol w:w="2221"/>
        <w:gridCol w:w="4746"/>
      </w:tblGrid>
      <w:tr w:rsidR="00FA4AD3" w:rsidRPr="007A4A5F" w:rsidTr="00FA4AD3">
        <w:tc>
          <w:tcPr>
            <w:tcW w:w="3190" w:type="dxa"/>
            <w:hideMark/>
          </w:tcPr>
          <w:p w:rsidR="00FA4AD3" w:rsidRPr="007A4A5F" w:rsidRDefault="00FA4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</w:t>
            </w:r>
          </w:p>
          <w:p w:rsidR="00FA4AD3" w:rsidRPr="007A4A5F" w:rsidRDefault="00FA4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>с  советом  школы</w:t>
            </w:r>
          </w:p>
          <w:p w:rsidR="00FA4AD3" w:rsidRPr="007A4A5F" w:rsidRDefault="00BF2E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 №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="00FA4AD3"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A4AD3" w:rsidRPr="007A4A5F" w:rsidRDefault="00BF2E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28.08.23</w:t>
            </w:r>
          </w:p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BF2EC2">
              <w:t xml:space="preserve"> </w:t>
            </w:r>
            <w:r w:rsidR="00BF2EC2" w:rsidRPr="00BF2EC2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_98_ от 28.08.2023г </w:t>
            </w:r>
            <w:r w:rsidRPr="007A4A5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56230" cy="1543685"/>
                  <wp:effectExtent l="19050" t="0" r="1270" b="0"/>
                  <wp:docPr id="1" name="Рисунок 1" descr="подпись 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пись 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6230" cy="1543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4AD3" w:rsidRPr="007A4A5F" w:rsidRDefault="00FA4AD3" w:rsidP="00BF2EC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4AD3" w:rsidRPr="007A4A5F" w:rsidRDefault="00FA4AD3" w:rsidP="00BF2E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A5F">
        <w:rPr>
          <w:rFonts w:ascii="Times New Roman" w:hAnsi="Times New Roman" w:cs="Times New Roman"/>
          <w:b/>
          <w:sz w:val="24"/>
          <w:szCs w:val="24"/>
        </w:rPr>
        <w:t>План</w:t>
      </w:r>
      <w:r w:rsidR="0007315F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 на 2023-2024 учебный год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(ФГОС НОО) основная образовательная программа начального общего образования реализуется образовательным учреждением, в том числе и через внеурочную деятельность.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В школе  осуществляется образовательная деятельность в соответствии с образовательными программами образования.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Начальное общее образование </w:t>
      </w:r>
      <w:r w:rsidRPr="007A4A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(1-4 классы)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– школа самопознания и развития.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Основными задачами этого этапа являются: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раннее выявление задатков, склонностей, индивидуальных особенностей обучающихся на основе включения детей в многообразные виды урочной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и внеурочной деятельности, целенаправленной глубокой психологической диагностики;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формирование у учащихся необходимых умений и навыков учебной деятельности, положительной мотивации к обучению;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выстраивание иерархии ценностей средствами урочной и внеурочной деятельности.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Под внеурочной деятельностью в рамках реализации ФГОС НОО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образовательной программы начального общего образования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Кроме того, внеурочная деятельность в начальной школе позволяет решить ещѐ целый ряд очень важных задач: обеспечить благоприятную адаптацию ребенка в школе;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оптимизировать учебную нагрузку обучающихся; улучшить условия для развития ребенка; учесть возрастные и индивидуальные особенности обучающихся.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школе реализуется 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модель плана внеурочной деятельности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: преобладание </w:t>
      </w:r>
      <w:proofErr w:type="spell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учебно</w:t>
      </w:r>
      <w:proofErr w:type="spell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– познавательной деятельности.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Внеурочная деятельность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, осуществляемая во второй половине дня, организуется по следующим направлениям развития личности: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Часть, рекомендуемая для всех обучающихся: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1. Информационно - просветительские занятия патриотической, нравственной и экологической направленности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2.Занятия по формированию функциональной грамотности обучающихся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3. Занятия, направленные на удовлетворение </w:t>
      </w:r>
      <w:proofErr w:type="spell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профориентационных</w:t>
      </w:r>
      <w:proofErr w:type="spell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интересов и потребностей обучающихся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Вариативная часть для обучающихся: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Занятия, связанные с реализацией особых интеллектуальных и социокультурных потребностей обучающихся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5 Занятия, направленные на удовлетворение интересов и </w:t>
      </w:r>
      <w:proofErr w:type="gram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потребностей</w:t>
      </w:r>
      <w:proofErr w:type="gram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в творческом и физическом развитии, помощь в самореализации, раскрытии и развитии способностей и талантов.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6. Занятия, направленные на удовлетворение социальных интересов и потребностей обучающихся, на педагогическое сопровождение деятельности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социально ориентированных ученических сообществ, детских общественных объединений, органов ученического самоуправления, на организацию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совместно с обучающимися комплекса мероприятий воспитательной направленности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Содержание программ внеурочной деятельности, формируется с учѐтом пожеланий обучающихся и их родителей (законных представителей</w:t>
      </w:r>
      <w:proofErr w:type="gram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Различны</w:t>
      </w:r>
      <w:proofErr w:type="gram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формы этих занятий: проектная и исследовательская деятельность, компьютерные занятия, экскурсии, кружки, школьные научные общества, олимпиады, интеллектуальные марафоны, общественно – полезная практика, соревнования и другие.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Данные занятия проводятся по выбору обучающихся и их родителей в результате изучения образовательных потребностей. Все программы внеурочной деятельности реализуются педагогами школы. Место проведения всех занятий – школа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Часть, рекомендуем</w:t>
      </w:r>
      <w:r w:rsidR="000731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ая для всех обучающихся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соответствии с требованиями обновлѐнных ФГОС НОО включает три первых направления.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1.Информационно - просветительские занятия патриотической, нравственной и экологической направленности «Разговоры о важном»)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реализуются через классные часы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«Разговоры о важном</w:t>
      </w:r>
      <w:proofErr w:type="gramStart"/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».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Главной</w:t>
      </w:r>
      <w:proofErr w:type="gram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целью таких классных часов является развитие ценностного отношения школьников к своей родине - России, населяющим ее людям, ее уникальной истории, богатой природе и великой культуре. Классные часы направлены на формирование соответствующей внутренней позиции личности школьника, необходимой ему для конструктивного и ответственного поведения в обществе. Основные темы классных часов будут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 и,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 События, люди, их деяния и идеи – все это может стать </w:t>
      </w:r>
      <w:bookmarkStart w:id="0" w:name="_GoBack"/>
      <w:bookmarkEnd w:id="0"/>
      <w:r w:rsidRPr="007A4A5F">
        <w:rPr>
          <w:rFonts w:ascii="Times New Roman" w:hAnsi="Times New Roman" w:cs="Times New Roman"/>
          <w:color w:val="000000"/>
          <w:sz w:val="24"/>
          <w:szCs w:val="24"/>
        </w:rPr>
        <w:t>предметом бесед классных руководителей со своими классами.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2.Занятия по формированию функциональной грамотности обучающихс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я реализуются через  кружок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r w:rsidR="00AA1A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Основы финансовой грамотности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»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="00F85F21"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Цель программы </w:t>
      </w:r>
      <w:r w:rsidR="00AA1A2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«Основы финансовой грамотности</w:t>
      </w:r>
      <w:r w:rsidR="00F85F21"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» </w:t>
      </w:r>
      <w:r w:rsidR="00F85F21" w:rsidRPr="007A4A5F">
        <w:rPr>
          <w:rFonts w:ascii="Times New Roman" w:hAnsi="Times New Roman" w:cs="Times New Roman"/>
          <w:color w:val="000000"/>
          <w:sz w:val="24"/>
          <w:szCs w:val="24"/>
        </w:rPr>
        <w:t>- облегчить положение учащегося как потребителя информации в условиях современного «информационного взрыва», научить его рациональным приѐмам поиска, анализа и синтеза информации, вооружить методикой «информационного  самообслуживания», обеспечить его информационную безопасность, сформировать информационные качества.</w:t>
      </w:r>
      <w:r w:rsidR="00F85F21" w:rsidRPr="007A4A5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3.Занятия, направленные на удовлетворение </w:t>
      </w:r>
      <w:proofErr w:type="spellStart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профориентационных</w:t>
      </w:r>
      <w:proofErr w:type="spellEnd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интересов и потребностей обучающихся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реализуются через занятия кружка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«Кем быть?»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lastRenderedPageBreak/>
        <w:t xml:space="preserve">Цель программы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«Кем быть?» 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>– ознакомление с миром профессий, их социальной значимостью и содержанием.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Задачи программы: формировать положительное отношение к труду и людям труда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- развивать интерес к трудовой и профессиональной деятельности у младших школьников.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- содействовать приобретению учащимися желания овладеть какой-либо профессией</w:t>
      </w:r>
    </w:p>
    <w:p w:rsidR="00FA4AD3" w:rsidRPr="007A4A5F" w:rsidRDefault="00FA4AD3" w:rsidP="00BF2E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Вариативная </w:t>
      </w:r>
      <w:r w:rsidR="000731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часть для обучающихся 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соответствии с требованиями обновлѐнных ФГОС НОО включает остальные направления.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Занятия, направленные на удовлетворение интересов и </w:t>
      </w:r>
      <w:proofErr w:type="gramStart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потребностей</w:t>
      </w:r>
      <w:proofErr w:type="gramEnd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обучающихся в творческом и физическом развитии, помощь в самореализации, раскрытии и развитии способностей и талантов </w:t>
      </w:r>
      <w:r w:rsidR="00625BBB">
        <w:rPr>
          <w:rFonts w:ascii="Times New Roman" w:hAnsi="Times New Roman" w:cs="Times New Roman"/>
          <w:color w:val="000000"/>
          <w:sz w:val="24"/>
          <w:szCs w:val="24"/>
        </w:rPr>
        <w:t>реализуются через урочную деятельность Функциональная грамотность</w:t>
      </w:r>
    </w:p>
    <w:p w:rsidR="00FA4AD3" w:rsidRPr="007A4A5F" w:rsidRDefault="00FA4AD3" w:rsidP="00FA4A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sz w:val="24"/>
          <w:szCs w:val="24"/>
        </w:rPr>
        <w:t>План внеурочной деятельности 1</w:t>
      </w:r>
      <w:r w:rsidR="0007315F">
        <w:rPr>
          <w:rFonts w:ascii="Times New Roman" w:hAnsi="Times New Roman" w:cs="Times New Roman"/>
          <w:sz w:val="24"/>
          <w:szCs w:val="24"/>
        </w:rPr>
        <w:t>-4</w:t>
      </w:r>
      <w:r w:rsidRPr="007A4A5F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6"/>
        <w:gridCol w:w="2078"/>
        <w:gridCol w:w="1530"/>
        <w:gridCol w:w="1417"/>
      </w:tblGrid>
      <w:tr w:rsidR="00FA4AD3" w:rsidRPr="007A4A5F" w:rsidTr="007C4D6D">
        <w:tc>
          <w:tcPr>
            <w:tcW w:w="4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внеурочной деятельности </w:t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Направление рабочей программы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A4AD3" w:rsidRPr="007A4A5F" w:rsidTr="007C4D6D">
        <w:tc>
          <w:tcPr>
            <w:tcW w:w="4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Часть, рекомендуемая для всех обучающихся</w:t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D3" w:rsidRPr="007A4A5F" w:rsidTr="007C4D6D">
        <w:tc>
          <w:tcPr>
            <w:tcW w:w="4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>Информационно - просветительские занятия патриотической, нравственной и экологической направленности</w:t>
            </w:r>
          </w:p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>«Разговор о важном»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4AD3" w:rsidRPr="007A4A5F" w:rsidTr="007C4D6D">
        <w:tc>
          <w:tcPr>
            <w:tcW w:w="4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Занятия по формированию функциональной грамотности обучающихс</w:t>
            </w:r>
            <w:r w:rsidRPr="007A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625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«Функциональная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грамотность»</w:t>
            </w:r>
            <w:r w:rsidR="0007315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*</w:t>
            </w:r>
            <w:proofErr w:type="gramEnd"/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 w:rsidP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Классно-урочная</w:t>
            </w:r>
            <w:r w:rsidR="00FA4AD3" w:rsidRPr="007A4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7C4D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4AD3" w:rsidRPr="007A4A5F" w:rsidTr="007C4D6D">
        <w:tc>
          <w:tcPr>
            <w:tcW w:w="4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профориентационных</w:t>
            </w:r>
            <w:proofErr w:type="spellEnd"/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«Кем быть»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Классно-урочная</w:t>
            </w:r>
            <w:r w:rsidR="00FA4AD3" w:rsidRPr="007A4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4AD3" w:rsidRPr="007A4A5F" w:rsidTr="007C4D6D">
        <w:tc>
          <w:tcPr>
            <w:tcW w:w="4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D3" w:rsidRPr="007A4A5F" w:rsidTr="007C4D6D">
        <w:tc>
          <w:tcPr>
            <w:tcW w:w="4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 xml:space="preserve">Занятия, направленные на удовлетворение интересов и </w:t>
            </w:r>
            <w:proofErr w:type="gramStart"/>
            <w:r w:rsidRPr="007A4A5F">
              <w:rPr>
                <w:rStyle w:val="fontstyle01"/>
              </w:rPr>
              <w:t>потребностей</w:t>
            </w:r>
            <w:proofErr w:type="gramEnd"/>
            <w:r w:rsidRPr="007A4A5F">
              <w:rPr>
                <w:rStyle w:val="fontstyle01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 w:rsidP="00141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 w:rsidP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15F">
              <w:rPr>
                <w:rFonts w:ascii="Times New Roman" w:hAnsi="Times New Roman" w:cs="Times New Roman"/>
                <w:sz w:val="24"/>
                <w:szCs w:val="24"/>
              </w:rPr>
              <w:t>Классно-урочная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315F" w:rsidRPr="007A4A5F" w:rsidTr="007C4D6D">
        <w:tc>
          <w:tcPr>
            <w:tcW w:w="4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15F" w:rsidRPr="007A4A5F" w:rsidRDefault="0007315F" w:rsidP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 xml:space="preserve">Занятия, направленные на удовлетворение интересов и </w:t>
            </w:r>
            <w:proofErr w:type="gramStart"/>
            <w:r w:rsidRPr="007A4A5F">
              <w:rPr>
                <w:rStyle w:val="fontstyle01"/>
              </w:rPr>
              <w:t>потребностей</w:t>
            </w:r>
            <w:proofErr w:type="gramEnd"/>
            <w:r w:rsidRPr="007A4A5F">
              <w:rPr>
                <w:rStyle w:val="fontstyle01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  <w:p w:rsidR="0007315F" w:rsidRPr="007A4A5F" w:rsidRDefault="0007315F">
            <w:pPr>
              <w:rPr>
                <w:rStyle w:val="fontstyle01"/>
              </w:rPr>
            </w:pP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15F" w:rsidRDefault="0007315F" w:rsidP="00141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«Разговор о правильном питании»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15F" w:rsidRPr="007A4A5F" w:rsidRDefault="0007315F" w:rsidP="00073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Классно-урочная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15F" w:rsidRDefault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315F" w:rsidRPr="007A4A5F" w:rsidTr="007C4D6D">
        <w:tc>
          <w:tcPr>
            <w:tcW w:w="4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15F" w:rsidRPr="0007315F" w:rsidRDefault="0007315F">
            <w:pPr>
              <w:rPr>
                <w:rStyle w:val="fontstyle01"/>
                <w:rFonts w:eastAsia="Times New Roman"/>
                <w:color w:val="auto"/>
              </w:rPr>
            </w:pPr>
            <w:r w:rsidRPr="007A4A5F">
              <w:rPr>
                <w:rStyle w:val="fontstyle01"/>
              </w:rPr>
              <w:t xml:space="preserve">Занятия, направленные на удовлетворение интересов и </w:t>
            </w:r>
            <w:proofErr w:type="gramStart"/>
            <w:r w:rsidRPr="007A4A5F">
              <w:rPr>
                <w:rStyle w:val="fontstyle01"/>
              </w:rPr>
              <w:t>потребностей</w:t>
            </w:r>
            <w:proofErr w:type="gramEnd"/>
            <w:r w:rsidRPr="007A4A5F">
              <w:rPr>
                <w:rStyle w:val="fontstyle01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15F" w:rsidRDefault="0007315F" w:rsidP="00141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друзья животных»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15F" w:rsidRPr="007A4A5F" w:rsidRDefault="0007315F" w:rsidP="00073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Классно-урочная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15F" w:rsidRDefault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A4AD3" w:rsidRPr="0007315F" w:rsidRDefault="0007315F" w:rsidP="0007315F">
      <w:pPr>
        <w:jc w:val="center"/>
        <w:rPr>
          <w:rFonts w:ascii="Times New Roman" w:eastAsia="Times New Roman" w:hAnsi="Times New Roman" w:cs="Times New Roman"/>
          <w:szCs w:val="24"/>
        </w:rPr>
      </w:pPr>
      <w:r w:rsidRPr="0007315F">
        <w:rPr>
          <w:rFonts w:ascii="Times New Roman" w:eastAsia="Times New Roman" w:hAnsi="Times New Roman" w:cs="Times New Roman"/>
          <w:szCs w:val="24"/>
        </w:rPr>
        <w:t>*реализуется за счет части, формируемой участниками образовательных отношений.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8"/>
        <w:gridCol w:w="2547"/>
        <w:gridCol w:w="4746"/>
      </w:tblGrid>
      <w:tr w:rsidR="00FA4AD3" w:rsidRPr="007A4A5F" w:rsidTr="00141CEC">
        <w:tc>
          <w:tcPr>
            <w:tcW w:w="2278" w:type="dxa"/>
            <w:hideMark/>
          </w:tcPr>
          <w:p w:rsidR="00FA4AD3" w:rsidRPr="007A4A5F" w:rsidRDefault="00FA4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Согласован</w:t>
            </w:r>
          </w:p>
          <w:p w:rsidR="00FA4AD3" w:rsidRPr="007A4A5F" w:rsidRDefault="00FA4A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>с  советом  школы</w:t>
            </w:r>
          </w:p>
          <w:p w:rsidR="00FA4AD3" w:rsidRPr="007A4A5F" w:rsidRDefault="00BF2E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 №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="00FA4AD3"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A4AD3" w:rsidRPr="007A4A5F" w:rsidRDefault="00BF2E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28.08.23</w:t>
            </w:r>
          </w:p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6" w:type="dxa"/>
            <w:hideMark/>
          </w:tcPr>
          <w:p w:rsidR="00FA4AD3" w:rsidRPr="007A4A5F" w:rsidRDefault="00BF2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>
              <w:t xml:space="preserve"> </w:t>
            </w:r>
            <w:r w:rsidRPr="00BF2EC2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_98_ от 28.08.2023г </w:t>
            </w:r>
            <w:r w:rsidR="00FA4AD3" w:rsidRPr="007A4A5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56230" cy="1543685"/>
                  <wp:effectExtent l="19050" t="0" r="1270" b="0"/>
                  <wp:docPr id="3" name="Рисунок 3" descr="подпись 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дпись 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6230" cy="1543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4AD3" w:rsidRPr="007A4A5F" w:rsidRDefault="00FA4AD3" w:rsidP="00FA4AD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A5F">
        <w:rPr>
          <w:rFonts w:ascii="Times New Roman" w:hAnsi="Times New Roman" w:cs="Times New Roman"/>
          <w:b/>
          <w:sz w:val="24"/>
          <w:szCs w:val="24"/>
        </w:rPr>
        <w:t>План</w:t>
      </w:r>
      <w:r w:rsidR="0007315F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 на 2023-2024</w:t>
      </w:r>
      <w:r w:rsidRPr="007A4A5F">
        <w:rPr>
          <w:rFonts w:ascii="Times New Roman" w:hAnsi="Times New Roman" w:cs="Times New Roman"/>
          <w:b/>
          <w:sz w:val="24"/>
          <w:szCs w:val="24"/>
        </w:rPr>
        <w:t xml:space="preserve"> учебный год </w:t>
      </w:r>
      <w:proofErr w:type="gramStart"/>
      <w:r w:rsidRPr="007A4A5F">
        <w:rPr>
          <w:rFonts w:ascii="Times New Roman" w:hAnsi="Times New Roman" w:cs="Times New Roman"/>
          <w:b/>
          <w:sz w:val="24"/>
          <w:szCs w:val="24"/>
        </w:rPr>
        <w:t>( 5</w:t>
      </w:r>
      <w:proofErr w:type="gramEnd"/>
      <w:r w:rsidRPr="007A4A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315F">
        <w:rPr>
          <w:rFonts w:ascii="Times New Roman" w:hAnsi="Times New Roman" w:cs="Times New Roman"/>
          <w:b/>
          <w:sz w:val="24"/>
          <w:szCs w:val="24"/>
        </w:rPr>
        <w:t>-9</w:t>
      </w:r>
      <w:r w:rsidRPr="007A4A5F">
        <w:rPr>
          <w:rFonts w:ascii="Times New Roman" w:hAnsi="Times New Roman" w:cs="Times New Roman"/>
          <w:b/>
          <w:sz w:val="24"/>
          <w:szCs w:val="24"/>
        </w:rPr>
        <w:t>класс)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(ФГОС ООО) основная образовательная программа основного общего образования реализуется образовательным учреждением, в том числе и через внеурочную деятельность.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В школе  осуществляется образовательная деятельность в соответствии с образовательными программами образования.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Основными задачами этого этапа являются: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раннее выявление задатков, склонностей, индивидуальных особенностей обучающихся на основе включения детей в многообразные виды урочной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и внеурочной деятельности, целенаправленной глубокой психологической диагностики;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формирование у учащихся необходимых умений и навыков учебной деятельности, положительной мотивации к обучению;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выстраивание иерархии ценностей средствами урочной и внеурочной деятельности.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Под внеурочной деятельностью в рамках реализации ФГОС ООО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образовательной программы основного общего образования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Кроме того, внеурочная деятельность в средне школе позволяет решить ещѐ целый ряд очень важных задач: обеспечить благоприятную адаптацию ребенка в школе;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оптимизировать учебную нагрузку обучающихся; улучшить условия для развития ребенка; учесть возрастные и индивидуальные особенности обучающихся.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школе реализуется 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модель плана внеурочной деятельности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: преобладание </w:t>
      </w:r>
      <w:proofErr w:type="spell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учебно</w:t>
      </w:r>
      <w:proofErr w:type="spell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– познавательной деятельности.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Внеурочная деятельность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, осуществляемая во второй половине дня, организуется по следующим направлениям развития личности: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Часть, рекомендуемая для всех обучающихся: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1. Информационно - просветительские занятия патриотической, нравственной и экологической направленности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2.Занятия по формированию функциональной грамотности обучающихся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3. Занятия, направленные на удовлетворение </w:t>
      </w:r>
      <w:proofErr w:type="spell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профориентационных</w:t>
      </w:r>
      <w:proofErr w:type="spell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интересов и потребностей обучающихся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Вариативная часть для обучающихся: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4. Занятия, связанные с реализацией особых интеллектуальных и социокультурных потребностей обучающихся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5 Занятия, направленные на удовлетворение интересов и </w:t>
      </w:r>
      <w:proofErr w:type="gram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потребностей</w:t>
      </w:r>
      <w:proofErr w:type="gram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в творческом и физическом развитии, помощь в самореализации, раскрытии и развитии способностей и талантов.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6. Занятия, направленные на удовлетворение социальных интересов и потребностей обучающихся, на педагогическое сопровождение деятельности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социально ориентированных ученических сообществ, детских общественных объединений, органов ученического самоуправления, на организацию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совместно с обучающимися комплекса мероприятий воспитательной направленности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A4AD3" w:rsidRPr="007A4A5F" w:rsidRDefault="00FA4AD3" w:rsidP="00BF2EC2">
      <w:pPr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>Содержание программ внеурочной деятельности, формируется с учѐтом пожеланий обучающихся и их родителей (законных представителей</w:t>
      </w:r>
      <w:proofErr w:type="gramStart"/>
      <w:r w:rsidRPr="007A4A5F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Различны</w:t>
      </w:r>
      <w:proofErr w:type="gram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формы этих занятий: проектная и исследовательская деятельность, компьютерные занятия, экскурсии, кружки, школьные научные общества, олимпиады, интеллектуальные марафоны, общественно – полезная практика, соревнования и другие.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Данные занятия проводятся по выбору обучающихся и их родителей в результате изучения образовательных потребностей. Все программы внеурочной деятельности реализуются педагогами школы. Место проведения всех занятий – школа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BF2EC2">
      <w:pPr>
        <w:jc w:val="both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Часть, реко</w:t>
      </w:r>
      <w:r w:rsidR="000731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мендуемая для всех обучающихся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соответствии с требованиями обновлѐнных ФГОС НОО включает три первых направления.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1.Информационно - просветительские занятия патриотической, нравственной и экологической направленности «Разговоры о важном»)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реализуются через классные часы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«Разговоры о важном</w:t>
      </w:r>
      <w:proofErr w:type="gramStart"/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».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Главной</w:t>
      </w:r>
      <w:proofErr w:type="gramEnd"/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 целью таких классных часов является развитие ценностного отношения школьников к своей родине - России, населяющим ее людям, ее уникальной истории, богатой природе и великой культуре. Классные часы направлены на формирование соответствующей внутренней позиции личности школьника, необходимой ему для конструктивного и ответственного поведения в обществе. Основные темы классных часов будут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 и,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 События, люди, их деяния и идеи – все это может стать предметом бесед классных руководителей со своими классами.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2.Занятия по формированию функциональной грамотности обучающихс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я реализуются через  кружок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r w:rsidR="00BF2EC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Основы финансовой грамотность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»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Занятия кружа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r w:rsidR="00141CEC"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Ос</w:t>
      </w:r>
      <w:r w:rsidR="00BF2EC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новы финансовой грамотности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»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в начальной школе направлено на достижение следующих целей: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развитие экономического образа мышления;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воспитание ответственности и нравственного поведения в области экономических отношений в семье;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br/>
        <w:t>- формирование опыта применения полученных знаний и умений для решения элементарных</w:t>
      </w:r>
      <w:r w:rsidRPr="007A4A5F">
        <w:rPr>
          <w:rFonts w:ascii="Times New Roman" w:hAnsi="Times New Roman" w:cs="Times New Roman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вопросов в области экономики семьи, функциональной финансовой грамотности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3.Занятия, направленные на удовлетворение </w:t>
      </w:r>
      <w:proofErr w:type="spellStart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профориентационных</w:t>
      </w:r>
      <w:proofErr w:type="spellEnd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интересов и потребностей обучающихся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реализуются через занятия кружка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«Я в мире профессий</w:t>
      </w:r>
      <w:proofErr w:type="gramStart"/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?»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>Цель</w:t>
      </w:r>
      <w:proofErr w:type="gramEnd"/>
      <w:r w:rsidRPr="007A4A5F">
        <w:rPr>
          <w:rFonts w:ascii="Times New Roman" w:hAnsi="Times New Roman" w:cs="Times New Roman"/>
          <w:color w:val="181818"/>
          <w:sz w:val="24"/>
          <w:szCs w:val="24"/>
        </w:rPr>
        <w:t xml:space="preserve"> программы </w:t>
      </w:r>
      <w:r w:rsidRPr="007A4A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>– ознакомление с миром профессий, их социальной значимостью и содержанием.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Задачи программы: формировать положительное отношение к труду и людям труда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- развивать интерес к трудовой и профессиональной деятельности у младших школьников.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br/>
        <w:t>- содействовать приобретению учащимися желания овладеть какой-либо профессией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Вариативная</w:t>
      </w:r>
      <w:r w:rsidR="00BF2E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часть для обучающихся в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соответствии с требованиями обновлѐнных ФГОС НОО включает остальные направления.</w:t>
      </w:r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Занятия, направленные на удовлетворение интересов и </w:t>
      </w:r>
      <w:proofErr w:type="gramStart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потребностей</w:t>
      </w:r>
      <w:proofErr w:type="gramEnd"/>
      <w:r w:rsidRPr="007A4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обучающихся в творческом и физическом развитии, помощь в самореализации, раскрытии и развитии способностей и талантов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>реализуются через деятельность</w:t>
      </w:r>
      <w:r w:rsidRPr="007A4A5F">
        <w:rPr>
          <w:rFonts w:ascii="Times New Roman" w:hAnsi="Times New Roman" w:cs="Times New Roman"/>
          <w:sz w:val="24"/>
          <w:szCs w:val="24"/>
        </w:rPr>
        <w:t xml:space="preserve"> </w:t>
      </w:r>
      <w:r w:rsidR="00BF2EC2">
        <w:rPr>
          <w:rFonts w:ascii="Times New Roman" w:hAnsi="Times New Roman" w:cs="Times New Roman"/>
          <w:color w:val="000000"/>
          <w:sz w:val="24"/>
          <w:szCs w:val="24"/>
        </w:rPr>
        <w:t>классно- урочные формы работы</w:t>
      </w:r>
    </w:p>
    <w:p w:rsidR="00FA4AD3" w:rsidRPr="007A4A5F" w:rsidRDefault="00FA4AD3" w:rsidP="00BF2EC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</w:t>
      </w:r>
      <w:r w:rsidR="00BF2EC2">
        <w:rPr>
          <w:rFonts w:ascii="Times New Roman" w:hAnsi="Times New Roman" w:cs="Times New Roman"/>
          <w:color w:val="000000"/>
          <w:sz w:val="24"/>
          <w:szCs w:val="24"/>
        </w:rPr>
        <w:t xml:space="preserve">такой работы </w:t>
      </w:r>
      <w:r w:rsidRPr="007A4A5F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детей эстетически- художественных ориентиров в познании окружающего мира, умений видеть в нем красоту и развивать свои художественные способности. </w:t>
      </w:r>
      <w:r w:rsidR="00BF2EC2">
        <w:rPr>
          <w:rFonts w:ascii="Times New Roman" w:hAnsi="Times New Roman" w:cs="Times New Roman"/>
          <w:color w:val="000000"/>
          <w:sz w:val="24"/>
          <w:szCs w:val="24"/>
        </w:rPr>
        <w:t>Узнать основы здорового питания и научиться выражать заботу к окружающей среде.</w:t>
      </w:r>
    </w:p>
    <w:p w:rsidR="00141CEC" w:rsidRPr="007A4A5F" w:rsidRDefault="00FA4AD3" w:rsidP="00BF2EC2">
      <w:pPr>
        <w:shd w:val="clear" w:color="auto" w:fill="FFFFFF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181818"/>
          <w:sz w:val="24"/>
          <w:szCs w:val="24"/>
        </w:rPr>
        <w:t>Цель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>:</w:t>
      </w:r>
      <w:r w:rsidR="00BF2EC2">
        <w:rPr>
          <w:rFonts w:ascii="Times New Roman" w:hAnsi="Times New Roman" w:cs="Times New Roman"/>
          <w:color w:val="181818"/>
          <w:sz w:val="24"/>
          <w:szCs w:val="24"/>
        </w:rPr>
        <w:t xml:space="preserve"> 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>всестороннее гармоническое развитие личности.</w:t>
      </w:r>
    </w:p>
    <w:p w:rsidR="00FA4AD3" w:rsidRPr="007A4A5F" w:rsidRDefault="00FA4AD3" w:rsidP="00BF2EC2">
      <w:pPr>
        <w:shd w:val="clear" w:color="auto" w:fill="FFFFFF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b/>
          <w:bCs/>
          <w:color w:val="181818"/>
          <w:sz w:val="24"/>
          <w:szCs w:val="24"/>
        </w:rPr>
        <w:t>Задачи</w:t>
      </w:r>
      <w:r w:rsidRPr="007A4A5F">
        <w:rPr>
          <w:rFonts w:ascii="Times New Roman" w:hAnsi="Times New Roman" w:cs="Times New Roman"/>
          <w:color w:val="181818"/>
          <w:sz w:val="24"/>
          <w:szCs w:val="24"/>
        </w:rPr>
        <w:t>: </w:t>
      </w:r>
    </w:p>
    <w:p w:rsidR="00FA4AD3" w:rsidRPr="007A4A5F" w:rsidRDefault="00FA4AD3" w:rsidP="00BF2EC2">
      <w:pPr>
        <w:shd w:val="clear" w:color="auto" w:fill="FFFFFF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color w:val="181818"/>
          <w:sz w:val="24"/>
          <w:szCs w:val="24"/>
        </w:rPr>
        <w:t>- интерес к общественным явлениям, понимание активной роли человека в обществе;</w:t>
      </w:r>
    </w:p>
    <w:p w:rsidR="00FA4AD3" w:rsidRPr="007A4A5F" w:rsidRDefault="00FA4AD3" w:rsidP="00BF2EC2">
      <w:pPr>
        <w:shd w:val="clear" w:color="auto" w:fill="FFFFFF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color w:val="181818"/>
          <w:sz w:val="24"/>
          <w:szCs w:val="24"/>
        </w:rPr>
        <w:t>-установление дружеских взаимоотношений в коллективе, основанных на взаимопомощи и взаимной поддержки;</w:t>
      </w:r>
    </w:p>
    <w:p w:rsidR="00141CEC" w:rsidRPr="0007315F" w:rsidRDefault="00FA4AD3" w:rsidP="00BF2EC2">
      <w:pPr>
        <w:shd w:val="clear" w:color="auto" w:fill="FFFFFF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7A4A5F">
        <w:rPr>
          <w:rFonts w:ascii="Times New Roman" w:hAnsi="Times New Roman" w:cs="Times New Roman"/>
          <w:color w:val="181818"/>
          <w:sz w:val="24"/>
          <w:szCs w:val="24"/>
        </w:rPr>
        <w:t>-воспитание трудолюбия, творческого отношения к учению, труду, жизни;</w:t>
      </w:r>
    </w:p>
    <w:p w:rsidR="00FA4AD3" w:rsidRPr="007A4A5F" w:rsidRDefault="00FA4AD3" w:rsidP="00FA4A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A4A5F">
        <w:rPr>
          <w:rFonts w:ascii="Times New Roman" w:hAnsi="Times New Roman" w:cs="Times New Roman"/>
          <w:sz w:val="24"/>
          <w:szCs w:val="24"/>
        </w:rPr>
        <w:t>План внеурочной деятельности 5</w:t>
      </w:r>
      <w:r w:rsidR="0007315F">
        <w:rPr>
          <w:rFonts w:ascii="Times New Roman" w:hAnsi="Times New Roman" w:cs="Times New Roman"/>
          <w:sz w:val="24"/>
          <w:szCs w:val="24"/>
        </w:rPr>
        <w:t>-9</w:t>
      </w:r>
      <w:r w:rsidRPr="007A4A5F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70"/>
        <w:gridCol w:w="2053"/>
        <w:gridCol w:w="1531"/>
        <w:gridCol w:w="1417"/>
      </w:tblGrid>
      <w:tr w:rsidR="00FA4AD3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внеурочной деятельности 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Направление рабочей программы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A4AD3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Часть, рекомендуемая для всех обучающихся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D3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>Информационно - просветительские занятия патриотической, нравственной и экологической направленности</w:t>
            </w:r>
          </w:p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lastRenderedPageBreak/>
              <w:t>«Разговор о важном»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4AD3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Занятия по формированию функциональной грамотности обучающихс</w:t>
            </w:r>
            <w:r w:rsidRPr="007A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 w:rsidP="00141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Финансовая*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яграмотность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Классно-урочная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4AD3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профориентационных</w:t>
            </w:r>
            <w:proofErr w:type="spellEnd"/>
            <w:r w:rsidRPr="007A4A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>«Я в мире профессий»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Классно-урочная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4AD3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4AD3" w:rsidRPr="007A4A5F" w:rsidTr="0007315F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Style w:val="fontstyle01"/>
              </w:rPr>
              <w:t xml:space="preserve">Занятия, направленные на удовлетворение интересов и </w:t>
            </w:r>
            <w:proofErr w:type="gramStart"/>
            <w:r w:rsidRPr="007A4A5F">
              <w:rPr>
                <w:rStyle w:val="fontstyle01"/>
              </w:rPr>
              <w:t>потребностей</w:t>
            </w:r>
            <w:proofErr w:type="gramEnd"/>
            <w:r w:rsidRPr="007A4A5F">
              <w:rPr>
                <w:rStyle w:val="fontstyle01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 w:rsidP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FA4A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15F">
              <w:rPr>
                <w:rFonts w:ascii="Times New Roman" w:hAnsi="Times New Roman" w:cs="Times New Roman"/>
                <w:sz w:val="24"/>
                <w:szCs w:val="24"/>
              </w:rPr>
              <w:t>Классно-урочная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4AD3" w:rsidRPr="007A4A5F" w:rsidRDefault="000731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7315F" w:rsidRPr="0007315F" w:rsidRDefault="0007315F" w:rsidP="0007315F">
      <w:pPr>
        <w:jc w:val="center"/>
        <w:rPr>
          <w:rFonts w:ascii="Times New Roman" w:eastAsia="Times New Roman" w:hAnsi="Times New Roman" w:cs="Times New Roman"/>
          <w:szCs w:val="24"/>
        </w:rPr>
      </w:pPr>
      <w:r w:rsidRPr="0007315F">
        <w:rPr>
          <w:rFonts w:ascii="Times New Roman" w:eastAsia="Times New Roman" w:hAnsi="Times New Roman" w:cs="Times New Roman"/>
          <w:szCs w:val="24"/>
        </w:rPr>
        <w:t>*реализуется за счет части, формируемой участниками образовательных отношений.</w:t>
      </w:r>
    </w:p>
    <w:p w:rsidR="00FA4AD3" w:rsidRPr="007A4A5F" w:rsidRDefault="00FA4AD3" w:rsidP="00FA4AD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p w:rsidR="00FA4AD3" w:rsidRPr="007A4A5F" w:rsidRDefault="00FA4AD3" w:rsidP="00FA4AD3">
      <w:pPr>
        <w:rPr>
          <w:rFonts w:ascii="Times New Roman" w:hAnsi="Times New Roman" w:cs="Times New Roman"/>
          <w:sz w:val="24"/>
          <w:szCs w:val="24"/>
        </w:rPr>
      </w:pPr>
    </w:p>
    <w:sectPr w:rsidR="00FA4AD3" w:rsidRPr="007A4A5F" w:rsidSect="0016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3385"/>
    <w:multiLevelType w:val="hybridMultilevel"/>
    <w:tmpl w:val="AF36154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A4AD3"/>
    <w:rsid w:val="0007315F"/>
    <w:rsid w:val="00141CEC"/>
    <w:rsid w:val="00164D96"/>
    <w:rsid w:val="00565FE7"/>
    <w:rsid w:val="00625BBB"/>
    <w:rsid w:val="007A4A5F"/>
    <w:rsid w:val="007C4D6D"/>
    <w:rsid w:val="0090405A"/>
    <w:rsid w:val="00AA1A25"/>
    <w:rsid w:val="00BF2EC2"/>
    <w:rsid w:val="00F85F21"/>
    <w:rsid w:val="00FA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F2644-C66B-4BE5-B5BA-FB2963A6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short">
    <w:name w:val="extendedtext-short"/>
    <w:basedOn w:val="a0"/>
    <w:rsid w:val="00FA4AD3"/>
  </w:style>
  <w:style w:type="character" w:customStyle="1" w:styleId="fontstyle01">
    <w:name w:val="fontstyle01"/>
    <w:basedOn w:val="a0"/>
    <w:rsid w:val="00FA4AD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FA4A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4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4AD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Анна Шушнова</cp:lastModifiedBy>
  <cp:revision>6</cp:revision>
  <cp:lastPrinted>2022-10-03T07:08:00Z</cp:lastPrinted>
  <dcterms:created xsi:type="dcterms:W3CDTF">2022-09-29T16:39:00Z</dcterms:created>
  <dcterms:modified xsi:type="dcterms:W3CDTF">2023-09-29T02:30:00Z</dcterms:modified>
</cp:coreProperties>
</file>