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8" w:type="dxa"/>
        <w:jc w:val="center"/>
        <w:tblLook w:val="04A0" w:firstRow="1" w:lastRow="0" w:firstColumn="1" w:lastColumn="0" w:noHBand="0" w:noVBand="1"/>
      </w:tblPr>
      <w:tblGrid>
        <w:gridCol w:w="4111"/>
        <w:gridCol w:w="2647"/>
        <w:gridCol w:w="4080"/>
      </w:tblGrid>
      <w:tr w:rsidR="00D37B7E" w:rsidRPr="00B95E4A" w:rsidTr="00FA0A17">
        <w:trPr>
          <w:trHeight w:val="1268"/>
          <w:jc w:val="center"/>
        </w:trPr>
        <w:tc>
          <w:tcPr>
            <w:tcW w:w="4111" w:type="dxa"/>
            <w:shd w:val="clear" w:color="auto" w:fill="auto"/>
          </w:tcPr>
          <w:p w:rsidR="00D37B7E" w:rsidRPr="00B95E4A" w:rsidRDefault="00D37B7E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Принят </w:t>
            </w: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педагогическим советом</w:t>
            </w: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_2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28.08.2023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г</w:t>
            </w: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47" w:type="dxa"/>
            <w:shd w:val="clear" w:color="auto" w:fill="auto"/>
          </w:tcPr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080" w:type="dxa"/>
            <w:shd w:val="clear" w:color="auto" w:fill="auto"/>
            <w:hideMark/>
          </w:tcPr>
          <w:p w:rsidR="00D37B7E" w:rsidRPr="00B95E4A" w:rsidRDefault="00D37B7E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Утвержден</w:t>
            </w:r>
          </w:p>
          <w:p w:rsidR="00D37B7E" w:rsidRPr="00B95E4A" w:rsidRDefault="00D37B7E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И.О. директора школы_________</w:t>
            </w:r>
          </w:p>
          <w:p w:rsidR="00D37B7E" w:rsidRPr="00B95E4A" w:rsidRDefault="00D37B7E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                  Т.А. Сохарева Приказ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_98_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28.08.2023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г</w:t>
            </w:r>
          </w:p>
        </w:tc>
      </w:tr>
    </w:tbl>
    <w:p w:rsidR="00DE0CB9" w:rsidRDefault="00DE0CB9" w:rsidP="00D668A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668AE" w:rsidRDefault="00D668AE" w:rsidP="00D668A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основного общего образования на 2023-2024 учебный год</w:t>
      </w:r>
    </w:p>
    <w:p w:rsidR="00D668AE" w:rsidRDefault="00D668AE" w:rsidP="00D668A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 пятидневной учебной неделе</w:t>
      </w:r>
    </w:p>
    <w:p w:rsidR="00D668AE" w:rsidRDefault="00D668AE" w:rsidP="00D668A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C53D73" w:rsidRPr="00D668AE" w:rsidRDefault="00C53D73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Учебный план — нормативный документ, который определяет перечень, трудоемкость, последовательность и распределение по периодам обучения учебных предметов, курсов, дисциплин (модулей), формы промежуточной аттестации обучающихся. Учебный план составлен на основе следующих документов: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 29.12.2012 № 273-ФЗ «Об образовании в Российской Федерации».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Федеральная образовательная программа </w:t>
      </w:r>
      <w:r w:rsidR="00400645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основного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утвержденная приказом Минпросвещения от 1</w:t>
      </w:r>
      <w:r w:rsidR="004B540E" w:rsidRPr="00D668A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B540E" w:rsidRPr="00D668AE">
        <w:rPr>
          <w:rFonts w:ascii="Times New Roman" w:hAnsi="Times New Roman" w:cs="Times New Roman"/>
          <w:color w:val="000000"/>
          <w:sz w:val="24"/>
          <w:szCs w:val="24"/>
        </w:rPr>
        <w:t>09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.2022 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СП 2.4.3648-20 «Санитарно-эпидемиологические требования к организациям воспитания и обучения, отдыха и оздоровления детей и молодежи», утвержденные постановлением главного государственного санитарного врача от 28.09.2020 № 28.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СанПиН 1.2.3685-21 «Гигиенические нормативы и требования к обеспечению безопасности и (или) безвредности для человека факторов среды обитания», утвержденные постановлением главного государственного санитарного врача от 28.01.2021 № 2.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Порядок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образования, утвержденный приказом Минпросвещения от 22.03.2021 № 115.</w:t>
      </w:r>
    </w:p>
    <w:p w:rsidR="00C53D73" w:rsidRPr="00D668AE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Письмо Минпросвещения от 03.03.2023 № 03-327 «О направлении информации».</w:t>
      </w:r>
    </w:p>
    <w:p w:rsidR="00C53D73" w:rsidRDefault="00C53D73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Письмо Рособрнадзора от 20.06.2018 № 05-192 «Об изучении родных языков из числа языков народов Российской Федерации».</w:t>
      </w:r>
    </w:p>
    <w:p w:rsidR="00881621" w:rsidRPr="00D668AE" w:rsidRDefault="00881621" w:rsidP="00DE0CB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81621" w:rsidRPr="00881621" w:rsidRDefault="0088162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621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приведен в соответствие с федеральным учебным планом федеральной образовательной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881621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утвержденной приказом Минпросвещения от 16.11.2022 № 992.</w:t>
      </w:r>
    </w:p>
    <w:p w:rsidR="00881621" w:rsidRPr="00881621" w:rsidRDefault="0088162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1621">
        <w:rPr>
          <w:rFonts w:ascii="Times New Roman" w:hAnsi="Times New Roman" w:cs="Times New Roman"/>
          <w:color w:val="000000"/>
          <w:sz w:val="24"/>
          <w:szCs w:val="24"/>
        </w:rPr>
        <w:t xml:space="preserve">В основу учебного плана положен вариант федерального учебного плана № 1 федеральной образовательной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881621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утвержденной приказом Минпросвещения от 16.11.2022 № 992.</w:t>
      </w:r>
    </w:p>
    <w:p w:rsidR="00400645" w:rsidRPr="00D668AE" w:rsidRDefault="00400645" w:rsidP="00DE0CB9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668AE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для учащихся 5-9 классов проводятся по5-ти дневной учебной неделе.</w:t>
      </w:r>
    </w:p>
    <w:p w:rsidR="00400645" w:rsidRPr="00D668AE" w:rsidRDefault="00400645" w:rsidP="00DE0CB9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668AE">
        <w:rPr>
          <w:rStyle w:val="markedcontent"/>
          <w:rFonts w:ascii="Times New Roman" w:hAnsi="Times New Roman" w:cs="Times New Roman"/>
          <w:sz w:val="24"/>
          <w:szCs w:val="24"/>
        </w:rPr>
        <w:t>Максимальный объем аудиторной нагрузки обучающихся в неделю составляет в  5 классе – 29 часов, в  6 классе – 30 часов, в 7 классе – 32 часа, в  8-9 классах – 33 часа. .</w:t>
      </w:r>
    </w:p>
    <w:p w:rsidR="00400645" w:rsidRPr="00D668AE" w:rsidRDefault="00400645" w:rsidP="00DE0CB9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668AE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400645" w:rsidRPr="00D668AE" w:rsidRDefault="00400645" w:rsidP="00DE0CB9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668AE">
        <w:rPr>
          <w:rStyle w:val="markedcontent"/>
          <w:rFonts w:ascii="Times New Roman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</w:t>
      </w:r>
      <w:r w:rsidRPr="00D668A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400645" w:rsidRPr="00D668AE" w:rsidRDefault="00400645" w:rsidP="00DE0CB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Обязательная часть учебного план</w:t>
      </w:r>
      <w:r w:rsidR="001A0149"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>а 5 – 9</w:t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>-х классов представлена в</w:t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полном объеме следующими образовательными областями и предметами:</w:t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Русский язык и литература (русский язык, литература);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Иностранные языки ( немецкий);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Математика и информатика (математика, алгебра, геометрия,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  <w:t>вероятность и статистика, информатика);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Общественно-научные предметы (история, обществознание,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  <w:t>география);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Естественно-научные предметы (физика, химия, биология);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Основы духовно – нравственной культуры народов России (основы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  <w:t>духовно – нравственной культуры народов России);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Искусство (изобразительное искусство, музыка);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br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668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Технология (технология);</w:t>
      </w:r>
    </w:p>
    <w:p w:rsidR="001A0149" w:rsidRPr="00D668AE" w:rsidRDefault="001A0149" w:rsidP="00DE0CB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D668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-Физическая культура и основы безопасности и жизнедеятельности (физическая культура,  основы безопасности и жизнедеятельности)</w:t>
      </w:r>
    </w:p>
    <w:p w:rsidR="001A0149" w:rsidRPr="00D668AE" w:rsidRDefault="001A0149" w:rsidP="00DE0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621" w:rsidRDefault="001A0149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Изучение у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чебного предмета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«Русский язык»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5 часов в 5-х классах, 6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часов в 6-х классах, 4 часа в 7-х классах, по 3 часа в 8-9-х классах) на уровне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основного общего образования нацелено на личностное развитие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обучающихся, так как формирует представление о единстве и многообразии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языкового и культурного пространства России, о русском языке как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духовной, нравственной и культурной ценности народа. Русский язык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является основой развития мышления и средством обучения в школе,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поэтому его изучение неразрывно связано со всем процессом обучения на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уровне основного общего образования. Изучение русского языка направлено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на развитие и совершенствование коммуникативной компетенции (включая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языковой, речевой и социолингвистический ее компоненты),</w:t>
      </w:r>
      <w:r w:rsidR="00DC68DF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лингвистической (языковедческой), а также культуроведческой компетенций</w:t>
      </w:r>
    </w:p>
    <w:p w:rsidR="00881621" w:rsidRDefault="00DC68D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«Литература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»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(3часа в неделю в 5, 6, 9 классах; 2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часа в 7-8 классах) как один из ведущих гуманитарных учебных предметов в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российской школе содействует формированию разносторонне развитой,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гармоничной личности, воспитанию гражданина, патриота. Приобщение к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гуманистическим ценностям культуры и развитие творческих способностей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— необходимое условие становления человека, эмоционально богатого и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интеллектуально развитого, способного конструктивно и вместе с тем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критически относиться к себе и к окружающему миру. </w:t>
      </w:r>
    </w:p>
    <w:p w:rsidR="0036474E" w:rsidRPr="00D668AE" w:rsidRDefault="003B2CA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«Иностранный язык»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(3 часа в неделю в 5-9 классах) ( немецкий язык) входит в общеобразовательную область «Иностранные языки». Язык является важнейшим средством общения, без которого невозможно существование и развитие человеческого общества. Иностранный язык расширяет</w:t>
      </w:r>
      <w:r w:rsidR="00881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лингвистический кругозор учащихся, способствует формированию культуры</w:t>
      </w:r>
      <w:r w:rsidR="00881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881621" w:rsidRDefault="0088162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</w:p>
    <w:p w:rsidR="00881621" w:rsidRDefault="003B2CA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«Математика»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(5 часов в неделю в 5, 6 классах).</w:t>
      </w:r>
    </w:p>
    <w:p w:rsidR="003B2CA1" w:rsidRPr="00D668AE" w:rsidRDefault="0088162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A1787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>соответствии с учебным планом основного общего образования в курсе</w:t>
      </w:r>
      <w:r w:rsidR="008A1787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>математики выделяются два этапа — 5-6 классы и 7-9 классы, у каждого из</w:t>
      </w:r>
      <w:r w:rsidR="008A1787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>которых свои самостоятельные функции. В 5-6 классах изучается</w:t>
      </w:r>
      <w:r w:rsidR="008A1787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интегрированный предмет 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«Математика», в 7-9 классах — два предмета</w:t>
      </w:r>
      <w:r w:rsidR="003B2CA1" w:rsidRPr="00D668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«Алгебра» и «Геометрия». </w:t>
      </w:r>
    </w:p>
    <w:p w:rsidR="00E2653A" w:rsidRDefault="003B2CA1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«Вероятность и статистика»</w:t>
      </w:r>
      <w:r w:rsidR="008A1787"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ФОП ООО определено введение данного предмета с выделением соответствующего для изучения учебного времени по 1 часу, начиная с 7 класса, т.е. всего ФУП ООО отводит 3 часа на данный предмет.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E265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361A49" w:rsidRDefault="00D90544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«Информатика»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(1 час в неделю в 7-9 классах)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</w:p>
    <w:p w:rsidR="003B2CA1" w:rsidRPr="00D668AE" w:rsidRDefault="00D90544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Современная информатика представляет собой метадисциплину, в которой сформировался язык, общий для многих научных областей. Изучение предмета дает ключ к пониманию многочисленных явлений и процессов окружающего мира. </w:t>
      </w:r>
    </w:p>
    <w:p w:rsidR="0036474E" w:rsidRPr="00D668AE" w:rsidRDefault="00D90544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«История России. Всеобщая история»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61A49">
        <w:rPr>
          <w:rFonts w:ascii="Times New Roman" w:hAnsi="Times New Roman" w:cs="Times New Roman"/>
          <w:color w:val="000000"/>
          <w:sz w:val="24"/>
          <w:szCs w:val="24"/>
        </w:rPr>
        <w:t>(2 часа в неделю в 5- 8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 классах)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</w:t>
      </w:r>
      <w:r w:rsidR="0011414B" w:rsidRPr="00D668AE">
        <w:rPr>
          <w:rFonts w:ascii="Times New Roman" w:hAnsi="Times New Roman" w:cs="Times New Roman"/>
          <w:color w:val="000000"/>
          <w:sz w:val="24"/>
          <w:szCs w:val="24"/>
        </w:rPr>
        <w:t>При реализации модуля «Введение в Новейшую историю России»  в курсе «История России» количество часов на изучение учебного предмета «История» История России увеличена  за счет части,  формируемой участниками образовательных отношений на 14 часов. Что составляет 2,5 часа в 9 классе.</w:t>
      </w:r>
    </w:p>
    <w:p w:rsidR="00361A49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«Обществознание»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1 час в неделю в 6-9 классах). </w:t>
      </w:r>
    </w:p>
    <w:p w:rsidR="0011414B" w:rsidRPr="00D668AE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Курс «Обществознание» даѐт возможность подростку оценить себя как личность, найти свой путь, раскрыть свой потенциал, понять свои социальные роли и собственное место в социуме и культурной среде.</w:t>
      </w:r>
    </w:p>
    <w:p w:rsidR="0011414B" w:rsidRPr="00D668AE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«География»</w:t>
      </w:r>
      <w:r w:rsidR="00361A49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1 час в неделю в 5-6 классах, 2 часа в 7-9 классах).Современная география обладает естественнонаучным и социально-экономическим содержанием, комплексным, социальным, гуманистическим и другими подходами, поэтому лучше других наук подготовлена к разработке научных основ стратегии сохранения жизненной среды человечества, стратегии социального совершенствования для устойчивого развития общества, экономики и окружающей среды. 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«Физика»</w:t>
      </w:r>
      <w:r w:rsidR="00361A49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2 часа в неделю в 7-8 классах, 3 часа в 9 классе). 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приборов, развитие компетенций в решении инженерно-технических и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научно-исследовательских задач. </w:t>
      </w:r>
    </w:p>
    <w:p w:rsidR="0036474E" w:rsidRPr="00D668AE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«Химия»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2 часа в неделю в 8-9 классах).В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действиями, как умение формулировать проблему и гипотезу, ставить цели и задачи, строить планы достижения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целей и решения поставленных задач, проводить эксперимент</w:t>
      </w:r>
      <w:r w:rsidR="0074497C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4497C" w:rsidRPr="00D668AE" w:rsidRDefault="0074497C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8A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«</w:t>
      </w:r>
      <w:r w:rsidRPr="00D668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Биология»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(1 час в неделю в 5-7 классах, 2 часа в 8-9 классах)</w:t>
      </w:r>
      <w:r w:rsidRPr="00D668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</w:t>
      </w:r>
    </w:p>
    <w:p w:rsidR="0036474E" w:rsidRPr="00D668AE" w:rsidRDefault="0011414B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sz w:val="24"/>
          <w:szCs w:val="24"/>
        </w:rPr>
        <w:t xml:space="preserve"> </w:t>
      </w:r>
      <w:r w:rsidR="0074497C"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="0074497C"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«Основы духовно-нравственной культуры народов</w:t>
      </w:r>
      <w:r w:rsidR="0074497C"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br/>
        <w:t>России»</w:t>
      </w:r>
      <w:r w:rsidR="0074497C"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74497C" w:rsidRPr="00D668AE">
        <w:rPr>
          <w:rFonts w:ascii="Times New Roman" w:hAnsi="Times New Roman" w:cs="Times New Roman"/>
          <w:color w:val="000000"/>
          <w:sz w:val="24"/>
          <w:szCs w:val="24"/>
        </w:rPr>
        <w:t>(1 час в неделю в 5 и 6 классах) реализуется с целью пробуждения интереса к культуре других народов, сформированности таких личностных качеств, как толерантность, способность к равноправному объединению, сотрудничеству, взаимодействию.</w:t>
      </w:r>
    </w:p>
    <w:p w:rsidR="0091703F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предметную область «Искусство» включены предметы: изобразительное искусство, музыка. Поэтапный переход на ФГОС ООО подтверждает эффективность сочетания в предметной области «Искусство» 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«Музыка»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(1 час. в неделю в 5-8 классах) и </w:t>
      </w: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«Изобразительное искусство»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(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1 час. в неделю в 5-7 классах), которые позволяют реализовать принцип непрерывности художественно эстетического образования на основе Концепции художественного образования РФ.</w:t>
      </w:r>
    </w:p>
    <w:p w:rsidR="0091703F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«Технология»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(2 часа в неделю в 5-7 классах, 1 час в неделю в 8-9  классах)</w:t>
      </w:r>
    </w:p>
    <w:p w:rsidR="0091703F" w:rsidRPr="00D668AE" w:rsidRDefault="0091703F" w:rsidP="00DE0C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«Физическая культура» </w:t>
      </w:r>
      <w:r w:rsidRPr="00D668AE">
        <w:rPr>
          <w:rFonts w:ascii="Times New Roman" w:eastAsia="Times New Roman" w:hAnsi="Times New Roman" w:cs="Times New Roman"/>
          <w:sz w:val="24"/>
          <w:szCs w:val="24"/>
        </w:rPr>
        <w:t>направлен на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саморегуляции средствами физической культуры, на формирование установки на сохранение и укрепление здоровья, навыков здорового и безопасного образа жизни учащихся.  Учебный предмет изучается в объеме 2 часа. Согласно п.25.24 ФУП НОО третий час физической культуры реализован за счет внеурочной деятельности.</w:t>
      </w:r>
    </w:p>
    <w:p w:rsidR="0091703F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8AE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 xml:space="preserve">Учебный предмет </w:t>
      </w: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«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Основы безопасности жизнедеятельности»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(1 час в неделю в 8-9 классах)</w:t>
      </w: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Учебный план основного общего образования для обязательного изучения должен включать курс ОБЖ с 8 класса –34 часа в год с целью обеспечения непрерывной системы целенаправленной педагогической работы, обеспечивающей надлежащий уровень подготовленности человека в области безопасности жизнедеятельности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br/>
        <w:t>личности, общества и государства, сохранения и укрепления своего здоровья</w:t>
      </w:r>
    </w:p>
    <w:p w:rsidR="0036474E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Часть учебного плана, формируемая участниками образовательных отношений,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>обеспечивает реализацию интересов и потребностей обучающихся, их родителей (законных представителей), педагогического коллектива школы и передана на изучение следующих дисциплин:</w:t>
      </w:r>
    </w:p>
    <w:p w:rsidR="0081789E" w:rsidRPr="00D668AE" w:rsidRDefault="0091703F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 xml:space="preserve"> Основы безопасности жизнедеятельности</w:t>
      </w:r>
      <w:r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774FFE"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</w:t>
      </w:r>
      <w:r w:rsidR="0081789E" w:rsidRPr="00D668AE">
        <w:rPr>
          <w:rFonts w:ascii="Times New Roman" w:hAnsi="Times New Roman" w:cs="Times New Roman"/>
          <w:color w:val="000000"/>
          <w:sz w:val="24"/>
          <w:szCs w:val="24"/>
        </w:rPr>
        <w:t>1 час в неделю в 5,6,7 классах С целью обеспечения непрерывной системы целенаправленной педагогической работы, обеспечивающей надлежащий уровень подготовленности человека в области безопасности жизнедеятельности личности, общества и государства, сохранения и укрепления своего здоровья.</w:t>
      </w:r>
    </w:p>
    <w:p w:rsidR="00E2653A" w:rsidRDefault="001F3FA2" w:rsidP="00DE0C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D668AE">
        <w:rPr>
          <w:rFonts w:ascii="Times New Roman" w:hAnsi="Times New Roman" w:cs="Times New Roman"/>
          <w:color w:val="000000"/>
          <w:sz w:val="24"/>
          <w:szCs w:val="24"/>
          <w:u w:val="single"/>
        </w:rPr>
        <w:t>-«Вероятность и статистика»-</w:t>
      </w:r>
      <w:r w:rsidR="00774FFE"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653A"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При переходе не в первый год изучения учебного предмета на уровне основного общего образования в 8 классе в  часть, формируемой участниками образовательных отношений добавлен 1 час. В 9 классе отведено на «Статистику и вероятность» -</w:t>
      </w:r>
      <w:r w:rsidR="00E265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0,5</w:t>
      </w:r>
      <w:r w:rsidR="00E2653A"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час</w:t>
      </w:r>
      <w:r w:rsidR="00E265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</w:t>
      </w:r>
      <w:r w:rsidR="00E2653A" w:rsidRPr="00D668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:rsidR="00105AE2" w:rsidRPr="00105AE2" w:rsidRDefault="00E2653A" w:rsidP="00DE0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AE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-</w:t>
      </w:r>
      <w:r w:rsidR="00105AE2" w:rsidRPr="00105AE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«</w:t>
      </w:r>
      <w:r w:rsidR="00105AE2" w:rsidRPr="00105AE2">
        <w:rPr>
          <w:rFonts w:ascii="Times New Roman" w:hAnsi="Times New Roman" w:cs="Times New Roman"/>
          <w:sz w:val="24"/>
          <w:szCs w:val="24"/>
          <w:u w:val="single"/>
        </w:rPr>
        <w:t>Функциональная грамотность»</w:t>
      </w:r>
      <w:r w:rsidR="00105AE2" w:rsidRPr="00105AE2">
        <w:rPr>
          <w:rFonts w:ascii="Times New Roman" w:hAnsi="Times New Roman" w:cs="Times New Roman"/>
          <w:sz w:val="24"/>
          <w:szCs w:val="24"/>
        </w:rPr>
        <w:t xml:space="preserve"> -</w:t>
      </w:r>
      <w:r w:rsidR="00105AE2" w:rsidRPr="00105AE2">
        <w:rPr>
          <w:rStyle w:val="markedcontent"/>
          <w:rFonts w:ascii="Times New Roman" w:hAnsi="Times New Roman" w:cs="Times New Roman"/>
          <w:sz w:val="24"/>
          <w:szCs w:val="24"/>
        </w:rPr>
        <w:t xml:space="preserve"> для </w:t>
      </w:r>
      <w:r w:rsid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>развития способностей</w:t>
      </w:r>
      <w:r w:rsidR="00105AE2" w:rsidRP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обучающихся</w:t>
      </w:r>
      <w:r w:rsidR="00105AE2" w:rsidRP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  <w:t>применять приобретенные знания, умения и навыки</w:t>
      </w:r>
      <w:r w:rsid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</w:t>
      </w:r>
      <w:r w:rsidR="00105AE2" w:rsidRP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>для решения задач в различных сферах</w:t>
      </w:r>
      <w:r w:rsidR="00105AE2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жизнедеятельности (обеспечение связи с жизнью) </w:t>
      </w:r>
      <w:r w:rsidR="00105AE2" w:rsidRPr="00105A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введен курс в 6,7,8 классах по 1 часу.</w:t>
      </w:r>
    </w:p>
    <w:p w:rsidR="00105AE2" w:rsidRPr="00105AE2" w:rsidRDefault="00105AE2" w:rsidP="00DE0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Язык образования – русский язык</w:t>
      </w:r>
    </w:p>
    <w:p w:rsidR="00E2653A" w:rsidRDefault="00E2653A" w:rsidP="00E2653A">
      <w:pPr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1F3FA2" w:rsidRPr="00D668AE" w:rsidRDefault="001F3FA2" w:rsidP="0081789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6474E" w:rsidRDefault="0036474E"/>
    <w:p w:rsidR="0091703F" w:rsidRDefault="0091703F"/>
    <w:p w:rsidR="0091703F" w:rsidRDefault="0091703F"/>
    <w:p w:rsidR="0091703F" w:rsidRDefault="0091703F"/>
    <w:p w:rsidR="0091703F" w:rsidRDefault="0091703F"/>
    <w:p w:rsidR="00AA109A" w:rsidRDefault="00AA109A" w:rsidP="00AA109A">
      <w:pPr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Учебный план основного общего образования на 2023-2024 учебный год</w:t>
      </w:r>
    </w:p>
    <w:tbl>
      <w:tblPr>
        <w:tblW w:w="10140" w:type="dxa"/>
        <w:tblInd w:w="-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2"/>
        <w:gridCol w:w="3751"/>
        <w:gridCol w:w="646"/>
        <w:gridCol w:w="709"/>
        <w:gridCol w:w="567"/>
        <w:gridCol w:w="702"/>
        <w:gridCol w:w="7"/>
        <w:gridCol w:w="567"/>
        <w:gridCol w:w="739"/>
      </w:tblGrid>
      <w:tr w:rsidR="00AA109A" w:rsidRPr="00010286" w:rsidTr="008F0DA2">
        <w:trPr>
          <w:trHeight w:hRule="exact" w:val="346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Учебные предметы классы</w:t>
            </w:r>
          </w:p>
        </w:tc>
        <w:tc>
          <w:tcPr>
            <w:tcW w:w="3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 w:rsidRPr="00010286">
              <w:rPr>
                <w:rFonts w:ascii="Times New Roman" w:hAnsi="Times New Roman" w:cs="Times New Roman"/>
                <w:sz w:val="24"/>
                <w:szCs w:val="24"/>
              </w:rPr>
              <w:br/>
              <w:t>и литература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  <w:r w:rsidRPr="00010286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информатика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,5*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09A" w:rsidRPr="00010286" w:rsidTr="008F0DA2">
        <w:trPr>
          <w:trHeight w:hRule="exact" w:val="346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109A" w:rsidRPr="00010286" w:rsidTr="008F0DA2">
        <w:trPr>
          <w:trHeight w:hRule="exact" w:val="558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109A" w:rsidRPr="00010286" w:rsidTr="008F0DA2">
        <w:trPr>
          <w:trHeight w:hRule="exact" w:val="56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109A" w:rsidRPr="00010286" w:rsidTr="008F0DA2">
        <w:trPr>
          <w:trHeight w:hRule="exact" w:val="467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A109A" w:rsidRPr="00010286" w:rsidTr="008F0DA2">
        <w:trPr>
          <w:trHeight w:hRule="exact" w:val="1424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109A" w:rsidRPr="00010286" w:rsidTr="008F0DA2">
        <w:trPr>
          <w:trHeight w:hRule="exact" w:val="689"/>
        </w:trPr>
        <w:tc>
          <w:tcPr>
            <w:tcW w:w="2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09A" w:rsidRPr="00010286" w:rsidRDefault="00AA109A" w:rsidP="008F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1**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32,5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D668AE" w:rsidRDefault="00AA109A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8AE">
              <w:rPr>
                <w:rFonts w:ascii="Times New Roman" w:hAnsi="Times New Roman" w:cs="Times New Roman"/>
                <w:b/>
                <w:sz w:val="24"/>
                <w:szCs w:val="24"/>
              </w:rPr>
              <w:t>149,5</w:t>
            </w:r>
          </w:p>
        </w:tc>
      </w:tr>
      <w:tr w:rsidR="00AA109A" w:rsidRPr="00010286" w:rsidTr="008F0DA2">
        <w:trPr>
          <w:trHeight w:hRule="exact" w:val="633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74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74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74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7,5</w:t>
            </w:r>
          </w:p>
        </w:tc>
      </w:tr>
      <w:tr w:rsidR="00AA109A" w:rsidRPr="00010286" w:rsidTr="008F0DA2">
        <w:trPr>
          <w:trHeight w:hRule="exact" w:val="633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Функциональная грамотность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36474E" w:rsidRDefault="00AA109A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A109A" w:rsidRPr="00010286" w:rsidTr="008F0DA2">
        <w:trPr>
          <w:trHeight w:hRule="exact" w:val="281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AA109A" w:rsidRPr="00010286" w:rsidTr="008F0DA2">
        <w:trPr>
          <w:trHeight w:hRule="exact" w:val="281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5338</w:t>
            </w:r>
          </w:p>
        </w:tc>
      </w:tr>
      <w:tr w:rsidR="00AA109A" w:rsidRPr="00010286" w:rsidTr="008F0DA2">
        <w:trPr>
          <w:trHeight w:hRule="exact" w:val="962"/>
        </w:trPr>
        <w:tc>
          <w:tcPr>
            <w:tcW w:w="6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допустимая недельная нагрузка </w:t>
            </w:r>
            <w:r w:rsidRPr="000102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(при 5-дневной неделе) в соответствии </w:t>
            </w:r>
            <w:r w:rsidRPr="00010286">
              <w:rPr>
                <w:rFonts w:ascii="Times New Roman" w:hAnsi="Times New Roman" w:cs="Times New Roman"/>
                <w:sz w:val="24"/>
                <w:szCs w:val="24"/>
              </w:rPr>
              <w:br/>
              <w:t>с действующими санитарными правилами и нормами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9A" w:rsidRPr="00010286" w:rsidRDefault="00AA109A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28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</w:tr>
    </w:tbl>
    <w:p w:rsidR="00AA109A" w:rsidRPr="00AA6424" w:rsidRDefault="00AA109A" w:rsidP="00AA109A">
      <w:pPr>
        <w:ind w:left="36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</w:t>
      </w:r>
      <w:r w:rsidRPr="00AA6424">
        <w:rPr>
          <w:rFonts w:ascii="Times New Roman" w:hAnsi="Times New Roman" w:cs="Times New Roman"/>
          <w:sz w:val="20"/>
          <w:szCs w:val="24"/>
        </w:rPr>
        <w:t>Предмет «Вероятность и статистика» реализуется за счет части, формируемой участниками образовательных отношений</w:t>
      </w:r>
    </w:p>
    <w:p w:rsidR="00AA109A" w:rsidRPr="00AA6424" w:rsidRDefault="00AA109A" w:rsidP="00AA109A">
      <w:pPr>
        <w:ind w:left="36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**</w:t>
      </w:r>
      <w:r w:rsidRPr="00AA6424">
        <w:rPr>
          <w:rFonts w:ascii="Times New Roman" w:hAnsi="Times New Roman" w:cs="Times New Roman"/>
          <w:sz w:val="20"/>
          <w:szCs w:val="24"/>
        </w:rPr>
        <w:t>Предмет «ОБЖ» реализуется за счет части, формируемой участниками образовательных отношений</w:t>
      </w:r>
      <w:bookmarkStart w:id="0" w:name="_GoBack"/>
      <w:bookmarkEnd w:id="0"/>
    </w:p>
    <w:sectPr w:rsidR="00AA109A" w:rsidRPr="00AA6424" w:rsidSect="00CE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0C3" w:rsidRDefault="000C40C3" w:rsidP="00105AE2">
      <w:pPr>
        <w:spacing w:after="0" w:line="240" w:lineRule="auto"/>
      </w:pPr>
      <w:r>
        <w:separator/>
      </w:r>
    </w:p>
  </w:endnote>
  <w:endnote w:type="continuationSeparator" w:id="0">
    <w:p w:rsidR="000C40C3" w:rsidRDefault="000C40C3" w:rsidP="00105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0C3" w:rsidRDefault="000C40C3" w:rsidP="00105AE2">
      <w:pPr>
        <w:spacing w:after="0" w:line="240" w:lineRule="auto"/>
      </w:pPr>
      <w:r>
        <w:separator/>
      </w:r>
    </w:p>
  </w:footnote>
  <w:footnote w:type="continuationSeparator" w:id="0">
    <w:p w:rsidR="000C40C3" w:rsidRDefault="000C40C3" w:rsidP="00105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A75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531CA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0286"/>
    <w:rsid w:val="00010286"/>
    <w:rsid w:val="000410A5"/>
    <w:rsid w:val="000B57CB"/>
    <w:rsid w:val="000C40C3"/>
    <w:rsid w:val="000E7C4F"/>
    <w:rsid w:val="00105AE2"/>
    <w:rsid w:val="0011414B"/>
    <w:rsid w:val="001A0149"/>
    <w:rsid w:val="001B6AFB"/>
    <w:rsid w:val="001C50B8"/>
    <w:rsid w:val="001F3FA2"/>
    <w:rsid w:val="00242F70"/>
    <w:rsid w:val="00293E2E"/>
    <w:rsid w:val="00361A49"/>
    <w:rsid w:val="0036474E"/>
    <w:rsid w:val="003B2CA1"/>
    <w:rsid w:val="003C3F56"/>
    <w:rsid w:val="00400645"/>
    <w:rsid w:val="004B540E"/>
    <w:rsid w:val="004F2D24"/>
    <w:rsid w:val="004F5DCF"/>
    <w:rsid w:val="00510D09"/>
    <w:rsid w:val="00553EDF"/>
    <w:rsid w:val="006C2616"/>
    <w:rsid w:val="00714345"/>
    <w:rsid w:val="0074497C"/>
    <w:rsid w:val="00774FFE"/>
    <w:rsid w:val="007940E1"/>
    <w:rsid w:val="0081789E"/>
    <w:rsid w:val="00826A91"/>
    <w:rsid w:val="00863783"/>
    <w:rsid w:val="00881621"/>
    <w:rsid w:val="008A1787"/>
    <w:rsid w:val="009063BD"/>
    <w:rsid w:val="0091703F"/>
    <w:rsid w:val="00AA109A"/>
    <w:rsid w:val="00B37B26"/>
    <w:rsid w:val="00C07FB7"/>
    <w:rsid w:val="00C53D73"/>
    <w:rsid w:val="00CA3496"/>
    <w:rsid w:val="00CD26B3"/>
    <w:rsid w:val="00CE2620"/>
    <w:rsid w:val="00D37B7E"/>
    <w:rsid w:val="00D668AE"/>
    <w:rsid w:val="00D90544"/>
    <w:rsid w:val="00DA30E0"/>
    <w:rsid w:val="00DC68DF"/>
    <w:rsid w:val="00DE0CB9"/>
    <w:rsid w:val="00E2653A"/>
    <w:rsid w:val="00F8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EAD84-6123-47E1-928A-17B4B7A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400645"/>
  </w:style>
  <w:style w:type="character" w:customStyle="1" w:styleId="fontstyle01">
    <w:name w:val="fontstyle01"/>
    <w:basedOn w:val="a0"/>
    <w:rsid w:val="0040064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00645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400645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DC68D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88162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05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5AE2"/>
  </w:style>
  <w:style w:type="paragraph" w:styleId="a6">
    <w:name w:val="footer"/>
    <w:basedOn w:val="a"/>
    <w:link w:val="a7"/>
    <w:uiPriority w:val="99"/>
    <w:semiHidden/>
    <w:unhideWhenUsed/>
    <w:rsid w:val="00105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5AE2"/>
  </w:style>
  <w:style w:type="paragraph" w:styleId="a8">
    <w:name w:val="Balloon Text"/>
    <w:basedOn w:val="a"/>
    <w:link w:val="a9"/>
    <w:uiPriority w:val="99"/>
    <w:semiHidden/>
    <w:unhideWhenUsed/>
    <w:rsid w:val="00293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3E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UFK</dc:creator>
  <cp:lastModifiedBy>Анна Шушнова</cp:lastModifiedBy>
  <cp:revision>13</cp:revision>
  <cp:lastPrinted>2023-09-11T02:16:00Z</cp:lastPrinted>
  <dcterms:created xsi:type="dcterms:W3CDTF">2023-08-10T01:16:00Z</dcterms:created>
  <dcterms:modified xsi:type="dcterms:W3CDTF">2023-09-29T02:33:00Z</dcterms:modified>
</cp:coreProperties>
</file>